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5E" w:rsidRDefault="00FF1914">
      <w:r>
        <w:fldChar w:fldCharType="begin"/>
      </w:r>
      <w:r>
        <w:instrText xml:space="preserve"> HYPERLINK "</w:instrText>
      </w:r>
      <w:r w:rsidRPr="00FF1914">
        <w:instrText>http://www.soyuzproekt.ru/ntd/882.htm</w:instrText>
      </w:r>
      <w:r>
        <w:instrText xml:space="preserve">" </w:instrText>
      </w:r>
      <w:r>
        <w:fldChar w:fldCharType="separate"/>
      </w:r>
      <w:r w:rsidRPr="00FE31C1">
        <w:rPr>
          <w:rStyle w:val="a3"/>
        </w:rPr>
        <w:t>http://www.soyuzproekt.ru/ntd/882.htm</w:t>
      </w:r>
      <w:r>
        <w:fldChar w:fldCharType="end"/>
      </w:r>
    </w:p>
    <w:p w:rsidR="00FF1914" w:rsidRDefault="00FF1914" w:rsidP="00FF1914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НАРУЖНЫЕ СЕТИ И СООРУЖЕНИЯ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  <w:t>ВОДОСНАБЖЕНИЯ И КАНАЛИЗАЦИИ</w:t>
      </w:r>
    </w:p>
    <w:p w:rsidR="00FF1914" w:rsidRDefault="00FF1914" w:rsidP="00FF1914">
      <w:pPr>
        <w:spacing w:before="240" w:after="24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СНиП 3.05.04-85*</w:t>
      </w:r>
    </w:p>
    <w:p w:rsidR="00FF1914" w:rsidRDefault="00FF1914" w:rsidP="00FF1914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ГОСУДАРСТВЕННЫЙ СТРОИТЕЛЬНЫЙ КОМИТЕТ СССР</w:t>
      </w:r>
    </w:p>
    <w:p w:rsidR="00FF1914" w:rsidRDefault="00FF1914" w:rsidP="00FF1914">
      <w:pPr>
        <w:spacing w:before="240" w:after="240"/>
        <w:jc w:val="center"/>
        <w:rPr>
          <w:color w:val="000000"/>
          <w:sz w:val="20"/>
          <w:szCs w:val="20"/>
        </w:rPr>
      </w:pPr>
      <w:r>
        <w:rPr>
          <w:b/>
          <w:bCs/>
          <w:caps/>
          <w:color w:val="000000"/>
        </w:rPr>
        <w:t>МОСКВА 1990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 xml:space="preserve">РАЗРАБОТАНЫ ВНИИ ВОДГЕО Госстроя СССР (канд. </w:t>
      </w:r>
      <w:proofErr w:type="spellStart"/>
      <w:r>
        <w:rPr>
          <w:color w:val="000000"/>
        </w:rPr>
        <w:t>техн</w:t>
      </w:r>
      <w:proofErr w:type="spellEnd"/>
      <w:r>
        <w:rPr>
          <w:color w:val="000000"/>
        </w:rPr>
        <w:t>. наук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В.И. </w:t>
      </w:r>
      <w:proofErr w:type="spellStart"/>
      <w:r>
        <w:rPr>
          <w:i/>
          <w:iCs/>
          <w:color w:val="000000"/>
        </w:rPr>
        <w:t>Готовцев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- руководитель темы,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В.К. </w:t>
      </w:r>
      <w:proofErr w:type="spellStart"/>
      <w:r>
        <w:rPr>
          <w:i/>
          <w:iCs/>
          <w:color w:val="000000"/>
        </w:rPr>
        <w:t>Андриади</w:t>
      </w:r>
      <w:proofErr w:type="spellEnd"/>
      <w:r>
        <w:rPr>
          <w:color w:val="000000"/>
        </w:rPr>
        <w:t xml:space="preserve">), с участием </w:t>
      </w:r>
      <w:proofErr w:type="spellStart"/>
      <w:r>
        <w:rPr>
          <w:color w:val="000000"/>
        </w:rPr>
        <w:t>Союзводоканалпроекта</w:t>
      </w:r>
      <w:proofErr w:type="spellEnd"/>
      <w:r>
        <w:rPr>
          <w:color w:val="000000"/>
        </w:rPr>
        <w:t xml:space="preserve"> Госстроя СССР (</w:t>
      </w:r>
      <w:r>
        <w:rPr>
          <w:i/>
          <w:iCs/>
          <w:color w:val="000000"/>
        </w:rPr>
        <w:t>П.Г. Васильев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А.С. Игнатович</w:t>
      </w:r>
      <w:r>
        <w:rPr>
          <w:color w:val="000000"/>
        </w:rPr>
        <w:t xml:space="preserve">), Донецкого </w:t>
      </w:r>
      <w:proofErr w:type="spellStart"/>
      <w:r>
        <w:rPr>
          <w:color w:val="000000"/>
        </w:rPr>
        <w:t>Промстройниипроекта</w:t>
      </w:r>
      <w:proofErr w:type="spellEnd"/>
      <w:r>
        <w:rPr>
          <w:color w:val="000000"/>
        </w:rPr>
        <w:t xml:space="preserve"> Госстроя СССР (</w:t>
      </w:r>
      <w:r>
        <w:rPr>
          <w:i/>
          <w:iCs/>
          <w:color w:val="000000"/>
        </w:rPr>
        <w:t xml:space="preserve">С.А. </w:t>
      </w:r>
      <w:proofErr w:type="spellStart"/>
      <w:r>
        <w:rPr>
          <w:i/>
          <w:iCs/>
          <w:color w:val="000000"/>
        </w:rPr>
        <w:t>Светницкий</w:t>
      </w:r>
      <w:proofErr w:type="spellEnd"/>
      <w:r>
        <w:rPr>
          <w:color w:val="000000"/>
        </w:rPr>
        <w:t xml:space="preserve">), НИИОСП им. </w:t>
      </w:r>
      <w:proofErr w:type="spellStart"/>
      <w:r>
        <w:rPr>
          <w:color w:val="000000"/>
        </w:rPr>
        <w:t>Гресеванова</w:t>
      </w:r>
      <w:proofErr w:type="spellEnd"/>
      <w:r>
        <w:rPr>
          <w:color w:val="000000"/>
        </w:rPr>
        <w:t xml:space="preserve"> Госстроя СССР (канд. </w:t>
      </w:r>
      <w:proofErr w:type="spellStart"/>
      <w:r>
        <w:rPr>
          <w:color w:val="000000"/>
        </w:rPr>
        <w:t>техн</w:t>
      </w:r>
      <w:proofErr w:type="spellEnd"/>
      <w:r>
        <w:rPr>
          <w:color w:val="000000"/>
        </w:rPr>
        <w:t>. наук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В. Г.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Галицкий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Д.И. Федорович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Гипроречтранса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Минречфлота</w:t>
      </w:r>
      <w:proofErr w:type="spellEnd"/>
      <w:r>
        <w:rPr>
          <w:color w:val="000000"/>
        </w:rPr>
        <w:t xml:space="preserve"> РСФСР (</w:t>
      </w:r>
      <w:r>
        <w:rPr>
          <w:i/>
          <w:iCs/>
          <w:color w:val="000000"/>
        </w:rPr>
        <w:t>М.Н.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Доманевский</w:t>
      </w:r>
      <w:proofErr w:type="spellEnd"/>
      <w:r>
        <w:rPr>
          <w:color w:val="000000"/>
        </w:rPr>
        <w:t>), НИИ коммунального водоснабжения и</w:t>
      </w:r>
      <w:proofErr w:type="gramEnd"/>
      <w:r>
        <w:rPr>
          <w:color w:val="000000"/>
        </w:rPr>
        <w:t xml:space="preserve"> очистки воды АКХ им. К.Д. Памфилова </w:t>
      </w:r>
      <w:proofErr w:type="spellStart"/>
      <w:r>
        <w:rPr>
          <w:color w:val="000000"/>
        </w:rPr>
        <w:t>Минжилкомхоза</w:t>
      </w:r>
      <w:proofErr w:type="spellEnd"/>
      <w:r>
        <w:rPr>
          <w:color w:val="000000"/>
        </w:rPr>
        <w:t xml:space="preserve"> РСФСР (д-р </w:t>
      </w:r>
      <w:proofErr w:type="spellStart"/>
      <w:r>
        <w:rPr>
          <w:color w:val="000000"/>
        </w:rPr>
        <w:t>техн</w:t>
      </w:r>
      <w:proofErr w:type="spellEnd"/>
      <w:r>
        <w:rPr>
          <w:color w:val="000000"/>
        </w:rPr>
        <w:t>. наук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Н.А. Лукиных</w:t>
      </w:r>
      <w:r>
        <w:rPr>
          <w:color w:val="000000"/>
        </w:rPr>
        <w:t xml:space="preserve">, канд. </w:t>
      </w:r>
      <w:proofErr w:type="spellStart"/>
      <w:r>
        <w:rPr>
          <w:color w:val="000000"/>
        </w:rPr>
        <w:t>техн</w:t>
      </w:r>
      <w:proofErr w:type="spellEnd"/>
      <w:r>
        <w:rPr>
          <w:color w:val="000000"/>
        </w:rPr>
        <w:t>. наук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В.П. </w:t>
      </w:r>
      <w:proofErr w:type="spellStart"/>
      <w:r>
        <w:rPr>
          <w:i/>
          <w:iCs/>
          <w:color w:val="000000"/>
        </w:rPr>
        <w:t>Криштул</w:t>
      </w:r>
      <w:proofErr w:type="spellEnd"/>
      <w:r>
        <w:rPr>
          <w:color w:val="000000"/>
        </w:rPr>
        <w:t xml:space="preserve">), института Тульский </w:t>
      </w:r>
      <w:proofErr w:type="spellStart"/>
      <w:r>
        <w:rPr>
          <w:color w:val="000000"/>
        </w:rPr>
        <w:t>Промстройпроект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Минтяжстроя</w:t>
      </w:r>
      <w:proofErr w:type="spellEnd"/>
      <w:r>
        <w:rPr>
          <w:color w:val="000000"/>
        </w:rPr>
        <w:t xml:space="preserve"> СССР.</w:t>
      </w:r>
    </w:p>
    <w:p w:rsidR="00FF1914" w:rsidRDefault="00FF1914" w:rsidP="00FF1914">
      <w:pPr>
        <w:spacing w:before="120" w:after="120"/>
        <w:ind w:firstLine="284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ВНЕСЕНЫ</w:t>
      </w:r>
      <w:proofErr w:type="gramEnd"/>
      <w:r>
        <w:rPr>
          <w:color w:val="000000"/>
        </w:rPr>
        <w:t xml:space="preserve"> ВНИИ ВОДГЕО Госстроя СССР.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ПОДГОТОВЛЕНЫ</w:t>
      </w:r>
      <w:proofErr w:type="gramEnd"/>
      <w:r>
        <w:rPr>
          <w:color w:val="000000"/>
        </w:rPr>
        <w:t xml:space="preserve"> К УТВЕРЖДЕНИЮ </w:t>
      </w:r>
      <w:proofErr w:type="spellStart"/>
      <w:r>
        <w:rPr>
          <w:color w:val="000000"/>
        </w:rPr>
        <w:t>Главтехнормированием</w:t>
      </w:r>
      <w:proofErr w:type="spellEnd"/>
      <w:r>
        <w:rPr>
          <w:color w:val="000000"/>
        </w:rPr>
        <w:t xml:space="preserve"> Госстроя СССР (</w:t>
      </w:r>
      <w:r>
        <w:rPr>
          <w:i/>
          <w:iCs/>
          <w:color w:val="000000"/>
        </w:rPr>
        <w:t>Н.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А. Шишов</w:t>
      </w:r>
      <w:r>
        <w:rPr>
          <w:color w:val="000000"/>
        </w:rPr>
        <w:t>).</w:t>
      </w:r>
    </w:p>
    <w:p w:rsidR="00FF1914" w:rsidRDefault="00FF1914" w:rsidP="00FF1914">
      <w:pPr>
        <w:spacing w:before="12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СНиП 3.05.04-85* является переизданием СНиП 3.05.04-85 с изменением № 1, утвержденным постановлением Госстроя СССР от 25 мая 1990 г. № 51.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Изменение разработано ВНИИ ВОДГЕО Госстроя СССР и ЦНИИЭП инженерного оборудования </w:t>
      </w:r>
      <w:proofErr w:type="spellStart"/>
      <w:r>
        <w:rPr>
          <w:color w:val="000000"/>
        </w:rPr>
        <w:t>Госкомархитектуры</w:t>
      </w:r>
      <w:proofErr w:type="spellEnd"/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Разделы, пункты, таблицы, в которые внесены изменения, отмечены звездочкой.</w:t>
      </w:r>
    </w:p>
    <w:p w:rsidR="00FF1914" w:rsidRDefault="00FF1914" w:rsidP="00FF1914">
      <w:pPr>
        <w:spacing w:before="120" w:after="12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Согласовано с Главным санитарно-эпидемиологическим управлением Минздрава СССР письмом от 10 ноября 1984 г. № 121212/1600-14.</w:t>
      </w:r>
    </w:p>
    <w:p w:rsidR="00FF1914" w:rsidRDefault="00FF1914" w:rsidP="00FF1914">
      <w:pPr>
        <w:spacing w:after="120"/>
        <w:ind w:firstLine="283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 Госстроя СССР и информационном указателе «Государственные стандарты СССР» Госстандарта.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77"/>
        <w:gridCol w:w="3232"/>
        <w:gridCol w:w="3802"/>
      </w:tblGrid>
      <w:tr w:rsidR="00FF1914" w:rsidTr="00FF1914">
        <w:trPr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Государственный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  <w:t>строительный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  <w:t>комитет СССР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  <w:t>(Госстрой СССР)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Строительные нормы и правила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СНиП 3.05.04-85*</w:t>
            </w:r>
          </w:p>
        </w:tc>
      </w:tr>
      <w:tr w:rsidR="00FF1914" w:rsidTr="00FF19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14" w:rsidRDefault="00FF1914">
            <w:pPr>
              <w:rPr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Наружные сети и сооружения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  <w:t>водоснабжения и канализации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Взамен СНиП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-30-74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  <w:t>в части требований по производству и приемке работ по строительству и реконструкции наружных сетей и сооружений водоснабжения и канализации</w:t>
            </w:r>
          </w:p>
        </w:tc>
      </w:tr>
    </w:tbl>
    <w:p w:rsidR="00FF1914" w:rsidRDefault="00FF1914" w:rsidP="00FF1914">
      <w:pPr>
        <w:spacing w:before="120"/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* Настоящие правила распространяются на строительство новых, расширение и реконструкцию действующих наружных сетей</w:t>
      </w:r>
      <w:proofErr w:type="gramStart"/>
      <w:r>
        <w:rPr>
          <w:color w:val="000000"/>
          <w:vertAlign w:val="superscript"/>
        </w:rPr>
        <w:t>1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и сооружений водоснабжения и канализации населенных пунктов народного хозяйства.</w:t>
      </w:r>
    </w:p>
    <w:p w:rsidR="00FF1914" w:rsidRDefault="00FF1914" w:rsidP="00FF1914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_________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Переиздание с изменениями на 1 июля 1990 г.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Наружных сетей - в последующем тексте «трубопроводов».</w:t>
      </w:r>
    </w:p>
    <w:p w:rsidR="00FF1914" w:rsidRDefault="00FF1914" w:rsidP="00FF1914">
      <w:pPr>
        <w:pStyle w:val="1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0" w:name="_Toc530902380"/>
      <w:r>
        <w:rPr>
          <w:color w:val="000000"/>
          <w:sz w:val="24"/>
          <w:szCs w:val="24"/>
        </w:rPr>
        <w:t>1. ОБЩИЕ ПОЛОЖЕНИЯ</w:t>
      </w:r>
      <w:bookmarkEnd w:id="0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При строительстве новых, расширении и реконструкции действующих трубопроводов и сооружений водоснабжения и канализации кроме требований проектов (рабочих проектов)</w:t>
      </w:r>
      <w:r>
        <w:rPr>
          <w:color w:val="000000"/>
          <w:vertAlign w:val="superscript"/>
        </w:rPr>
        <w:t>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настоящих правил должны соблюдаться также требования</w:t>
      </w:r>
      <w:r>
        <w:rPr>
          <w:rStyle w:val="apple-converted-space"/>
          <w:color w:val="000000"/>
        </w:rPr>
        <w:t> </w:t>
      </w:r>
      <w:hyperlink r:id="rId4" w:tooltip="Организация строительного производства" w:history="1">
        <w:r>
          <w:rPr>
            <w:rStyle w:val="a3"/>
            <w:color w:val="800080"/>
          </w:rPr>
          <w:t>СНиП 3.01.01-85</w:t>
        </w:r>
      </w:hyperlink>
      <w:r>
        <w:rPr>
          <w:color w:val="000000"/>
        </w:rPr>
        <w:t>*,</w:t>
      </w:r>
      <w:r>
        <w:rPr>
          <w:rStyle w:val="apple-converted-space"/>
          <w:color w:val="000000"/>
        </w:rPr>
        <w:t> </w:t>
      </w:r>
      <w:hyperlink r:id="rId5" w:tooltip="Геодезические работы в строительстве" w:history="1">
        <w:r>
          <w:rPr>
            <w:rStyle w:val="a3"/>
            <w:color w:val="800080"/>
          </w:rPr>
          <w:t>СНиП 3.01.03-84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6" w:tooltip="Техника безопасности в строительстве" w:history="1">
        <w:r>
          <w:rPr>
            <w:rStyle w:val="a3"/>
            <w:color w:val="800080"/>
          </w:rPr>
          <w:t>СНиП III-4-80</w:t>
        </w:r>
      </w:hyperlink>
      <w:r>
        <w:rPr>
          <w:color w:val="000000"/>
        </w:rPr>
        <w:t>* и других норм и правил, стандартов и ведомственных нормативных документов, утвержденных в соответствии со СНиП 1.01.01-83.</w:t>
      </w:r>
      <w:proofErr w:type="gramEnd"/>
    </w:p>
    <w:p w:rsidR="00FF1914" w:rsidRDefault="00FF1914" w:rsidP="00FF1914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>_________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Проектов (рабочих проектов) - в последующем тексте «проектов».</w:t>
      </w:r>
    </w:p>
    <w:p w:rsidR="00FF1914" w:rsidRDefault="00FF1914" w:rsidP="00FF1914">
      <w:pPr>
        <w:spacing w:before="120" w:after="12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1.2. Законченные строительством трубопроводы и сооружения водоснабжения и канализации следует принимать в эксплуатацию в соответствии с требованиями</w:t>
      </w:r>
      <w:r>
        <w:rPr>
          <w:rStyle w:val="apple-converted-space"/>
          <w:color w:val="000000"/>
        </w:rPr>
        <w:t> </w:t>
      </w:r>
      <w:hyperlink r:id="rId7" w:tooltip="Приемка в эксплуатацию законченных строительством объектов. Основные положения" w:history="1">
        <w:r>
          <w:rPr>
            <w:rStyle w:val="a3"/>
            <w:color w:val="800080"/>
          </w:rPr>
          <w:t>СНиП 3.01.04-87</w:t>
        </w:r>
      </w:hyperlink>
      <w:r>
        <w:rPr>
          <w:color w:val="000000"/>
        </w:rPr>
        <w:t>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881"/>
        <w:gridCol w:w="3937"/>
        <w:gridCol w:w="2593"/>
      </w:tblGrid>
      <w:tr w:rsidR="00FF1914" w:rsidTr="00FF1914">
        <w:trPr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Внесены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  <w:t>ВНИИ ВОДГЕО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  <w:t>Госстроя СССР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Утверждены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  <w:t>постановлением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  <w:t>Госстроя СССР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  <w:t>от 31 мая 1985 г. № 73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  <w:t>введения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  <w:t>в действие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  <w:t>1 июля 1986 г.</w:t>
            </w:r>
          </w:p>
        </w:tc>
      </w:tr>
    </w:tbl>
    <w:p w:rsidR="00FF1914" w:rsidRDefault="00FF1914" w:rsidP="00FF1914">
      <w:pPr>
        <w:pStyle w:val="1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1" w:name="_Toc530902381"/>
      <w:r>
        <w:rPr>
          <w:color w:val="000000"/>
          <w:sz w:val="24"/>
          <w:szCs w:val="24"/>
        </w:rPr>
        <w:t>2. ЗЕМЛЯНЫЕ РАБОТЫ</w:t>
      </w:r>
      <w:bookmarkEnd w:id="1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2.1. Земляные работы и работы по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устройству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оснований при строительстве трубопроводов и сооружений водоснабжения и канализации должны выполняться в соответствии с требованиями</w:t>
      </w:r>
      <w:r>
        <w:rPr>
          <w:rStyle w:val="apple-converted-space"/>
          <w:color w:val="000000"/>
        </w:rPr>
        <w:t> </w:t>
      </w:r>
      <w:hyperlink r:id="rId8" w:tooltip="Земляные сооружения, основания и фундаменты" w:history="1">
        <w:r>
          <w:rPr>
            <w:rStyle w:val="a3"/>
            <w:color w:val="800080"/>
          </w:rPr>
          <w:t>СНиП 3.02.01-87</w:t>
        </w:r>
      </w:hyperlink>
      <w:r>
        <w:rPr>
          <w:color w:val="000000"/>
        </w:rPr>
        <w:t>.</w:t>
      </w:r>
    </w:p>
    <w:p w:rsidR="00FF1914" w:rsidRDefault="00FF1914" w:rsidP="00FF1914">
      <w:pPr>
        <w:pStyle w:val="1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2" w:name="_Toc530902382"/>
      <w:r>
        <w:rPr>
          <w:color w:val="000000"/>
          <w:sz w:val="24"/>
          <w:szCs w:val="24"/>
        </w:rPr>
        <w:t>3. МОНТАЖ ТРУБОПРОВОДОВ</w:t>
      </w:r>
      <w:bookmarkEnd w:id="2"/>
    </w:p>
    <w:p w:rsidR="00FF1914" w:rsidRDefault="00FF1914" w:rsidP="00FF1914">
      <w:pPr>
        <w:pStyle w:val="2"/>
        <w:keepNext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bookmarkStart w:id="3" w:name="_Toc530902383"/>
      <w:r>
        <w:rPr>
          <w:color w:val="000000"/>
          <w:sz w:val="24"/>
          <w:szCs w:val="24"/>
        </w:rPr>
        <w:t>ОБЩИЕ ПОЛОЖЕНИЯ</w:t>
      </w:r>
      <w:bookmarkEnd w:id="3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3.1. При перемещении труб и собранных секций, имеющих антикоррозионные покрытия, следует применять мягкие клещевые захваты, гибкие полотенца и другие средства, исключающие повреждение этих покрытий.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3.2. При раскладке труб, предназначенных для хозяйственно-питьевого водоснабжения,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следует допускать попадания в них поверхностных или сточных вод. Трубы и фасонные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части, арматура и готовые узлы перед монтажом должны быть осмотрены и очищены изнутри и снаружи от грязи, снега, льда, масел и посторонних предметов.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3.3. Монтаж трубопроводов должен производиться в соответствии с проектом производства работ и технологическими картами после проверки соответствия проекту размеров траншеи, крепления стенок, отметок дна и при надземной прокладке - опорных конструкций. Результаты проверки должны быть отражены в журнале производства работ.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3.4. Трубы раструбного типа безнапорных трубопроводов следует, как правило,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укладывать раструбом вверх по уклону.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3.5. Предусмотренную проектом прямолинейность участков безнапорных трубопроводов между смежными колодцами следует контролировать просмотром «на свет» с помощью зеркала до и после засыпки траншеи. При просмотре трубопровода круглого сечения видимый в зеркале круг должен иметь правильную форму.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Допустимая величина отклонения от формы круга по горизонтали должна составлять не более 1/4 диаметра трубопровода, но не более 50 мм в каждую сторону. Отклонения от правильной формы круга по вертикали не допускаются.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3.6. Максимальные отклонения от проектного положения осей напорных трубопроводов не должны превышать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±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100 мм в плане, отметок лотков безнапорных трубопроводов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±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5 мм, а отметок верха напорных трубопроводов - ± 30 мм, если другие нормы не обоснованы проектом.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3.7. </w:t>
      </w:r>
      <w:proofErr w:type="gramStart"/>
      <w:r>
        <w:rPr>
          <w:color w:val="000000"/>
        </w:rPr>
        <w:t>Прокладка напорных трубопроводов по пологой кривой без применения фасонных частей допускается для раструбных труб со стыковыми соединениями на резиновых уплотнителях с углом поворота в каждом стыке не более чем на 2° для труб условным диаметром до 600 мм и не более чем на 1° для труб условным диаметром свыше 600 мм.</w:t>
      </w:r>
      <w:proofErr w:type="gramEnd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3.8. При монтаже трубопроводов водоснабжения и канализации в горных условиях кроме требований настоящих правил следует соблюдать также требования разд. 9</w:t>
      </w:r>
      <w:r>
        <w:rPr>
          <w:rStyle w:val="apple-converted-space"/>
          <w:color w:val="000000"/>
        </w:rPr>
        <w:t> </w:t>
      </w:r>
      <w:hyperlink r:id="rId9" w:tooltip="Магистральные трубопроводы" w:history="1">
        <w:r>
          <w:rPr>
            <w:rStyle w:val="a3"/>
            <w:color w:val="800080"/>
          </w:rPr>
          <w:t>СНиП III-42-80</w:t>
        </w:r>
      </w:hyperlink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3.9. При прокладке трубопроводов на прямолинейном участке трассы соединяемые концы смежных труб должны быть отцентрированы так, чтобы ширина раструбной щели была одинаковой по всей окружности.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3.10. Концы труб, а также отверстия во фланцах запорной и другой арматуры при перерывах в укладке следует закрывать заглушками или деревянными пробками.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3.11. Резиновые уплотнители для монтажа трубопроводов в условиях низких температур наружного воздуха не допускается применять в промороженном состоянии.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3.12. Для заделки (уплотнения) стыковых соединений трубопроводов следует применять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уплотнительные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«замковые» материалы, а также герметики согласно проекту.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3.13. Фланцевые соединения фасонных частей и арматуры следует монтировать с соблюдением следующих требований: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фланцевые соединения должны быть установлены перпендикулярно оси трубы;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плоскости соединяемых фланцев должны быть ровными, гайки болтов должны быть расположены на одной стороне соединения; затяжку болтов следует выполнять равномерно крест-накрест;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устранение перекосов фланцев установкой скошенных прокладок или подтягиванием болтов не допускается;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сваривание стыков смежных с фланцевым соединением следует выполнять лишь после равномерной затяжки всех болтов на фланцах.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3.14. При использовании грунта для сооружения упора опорная стенка котлована должна быть с ненарушенной структурой грунта.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3.15. Зазор между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трубопроводом и сборной частью бетонных или кирпичных упоров должен быть плотно заполнен бетонной смесью или цементным раствором.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3.16. Защиту стальных и железобетонных трубопроводов от коррозии следует осуществлять в соответствии с проектом и требованиями</w:t>
      </w:r>
      <w:r>
        <w:rPr>
          <w:rStyle w:val="apple-converted-space"/>
          <w:color w:val="000000"/>
        </w:rPr>
        <w:t> </w:t>
      </w:r>
      <w:hyperlink r:id="rId10" w:tooltip="Защита строительных конструкций и сооружений  от коррозии" w:history="1">
        <w:r>
          <w:rPr>
            <w:rStyle w:val="a3"/>
            <w:color w:val="800080"/>
          </w:rPr>
          <w:t>СНиП 3.04.03-85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hyperlink r:id="rId11" w:tooltip="Защита строительных конструкций от коррозии" w:history="1">
        <w:r>
          <w:rPr>
            <w:rStyle w:val="a3"/>
            <w:color w:val="800080"/>
          </w:rPr>
          <w:t>СНиП 2.03.11-85</w:t>
        </w:r>
      </w:hyperlink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3.17. </w:t>
      </w:r>
      <w:proofErr w:type="gramStart"/>
      <w:r>
        <w:rPr>
          <w:color w:val="000000"/>
        </w:rPr>
        <w:t>На сооружаемых трубопроводах подлежат приемке с составлением актов освидетельствования скрытых работ по форме, приведенной в</w:t>
      </w:r>
      <w:r>
        <w:rPr>
          <w:rStyle w:val="apple-converted-space"/>
          <w:color w:val="000000"/>
        </w:rPr>
        <w:t> </w:t>
      </w:r>
      <w:hyperlink r:id="rId12" w:tooltip="Организация строительного производства" w:history="1">
        <w:r>
          <w:rPr>
            <w:rStyle w:val="a3"/>
            <w:color w:val="800080"/>
          </w:rPr>
          <w:t>СНиП 3.01.01-85</w:t>
        </w:r>
      </w:hyperlink>
      <w:r>
        <w:rPr>
          <w:color w:val="000000"/>
        </w:rPr>
        <w:t>* следующие этапы и элементы скрытых работ: подготовка основания под трубопроводы, устройство упоров, величина зазоров и выполнение уплотнений стыковых соединений, устройство колодцев и камер, противокоррозионная защита трубопроводов, герметизация мест прохода трубопроводов через стенки колодцев и камер, засыпка трубопроводов с уплотнением и др.</w:t>
      </w:r>
      <w:proofErr w:type="gramEnd"/>
    </w:p>
    <w:p w:rsidR="00FF1914" w:rsidRDefault="00FF1914" w:rsidP="00FF1914">
      <w:pPr>
        <w:pStyle w:val="2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4" w:name="_Toc530902384"/>
      <w:r>
        <w:rPr>
          <w:color w:val="000000"/>
          <w:sz w:val="24"/>
          <w:szCs w:val="24"/>
        </w:rPr>
        <w:t>СТАЛЬНЫЕ ТРУБОПРОВОДЫ</w:t>
      </w:r>
      <w:bookmarkEnd w:id="4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3.18. Способы сварки, а также типы, конструктивные элементы и размеры сварных соединений стальных трубопроводов должны соответствовать требованиям</w:t>
      </w:r>
      <w:r>
        <w:rPr>
          <w:rStyle w:val="apple-converted-space"/>
          <w:color w:val="000000"/>
        </w:rPr>
        <w:t> </w:t>
      </w:r>
      <w:hyperlink r:id="rId13" w:tooltip="Соединения сварные стальных трубопроводов. Основные типы, конструктивные элементы и размеры." w:history="1">
        <w:r>
          <w:rPr>
            <w:rStyle w:val="a3"/>
            <w:color w:val="800080"/>
          </w:rPr>
          <w:t>ГОСТ 16037-80</w:t>
        </w:r>
      </w:hyperlink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3.19. </w:t>
      </w:r>
      <w:proofErr w:type="gramStart"/>
      <w:r>
        <w:rPr>
          <w:color w:val="000000"/>
        </w:rPr>
        <w:t>Перед сборкой и сваркой труб следует очистить их от загрязнений, проверить геометрические размеры разделки кромок, зачистить до металлического блеска кромки и прилегающие к ним внутреннюю и наружную поверхности труб на ширину не менее 10 мм.</w:t>
      </w:r>
      <w:proofErr w:type="gramEnd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3.20</w:t>
      </w:r>
      <w:r>
        <w:rPr>
          <w:i/>
          <w:iCs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окончании сварочных работ наружная изоляция труб в местах сварных соединений должна быть восстановлена в соответствии с проектом.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3.21. При сборке стыков труб без подкладного кольца смещение кромок не должно превышать 20 % толщины стенки, но не более 3 мм. Для стыковых соединений, собираемых и свариваемых на остающемся цилиндрическом кольце, смещение кромок изнутри трубы не должно превышать 1 мм.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3.22. Сборку труб диаметром свыше 100 мм, изготовленных с продольным или спиральным сварным швом, следует производить со смещением швов смежных труб не менее чем на 100 мм. При сборке стыка труб, у которых заводской продольный или спиральный шов сварен с двух сторон, смещение этих швов можно не производить.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3.23. Поперечные сварные соединения должны быть расположены на расстоянии не менее чем: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0,2 м от края конструкции опоры трубопровода;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0,3 м от наружной и внутренней поверхностей камеры или поверхности ограждающей конструкции, через которую проходит трубопровод,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 также от края футляра.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3.24. Соединение концов стыкуемых труб и секций трубопроводов при величине </w:t>
      </w:r>
      <w:proofErr w:type="gramStart"/>
      <w:r>
        <w:rPr>
          <w:color w:val="000000"/>
        </w:rPr>
        <w:t>зазора</w:t>
      </w:r>
      <w:proofErr w:type="gramEnd"/>
      <w:r>
        <w:rPr>
          <w:color w:val="000000"/>
        </w:rPr>
        <w:t xml:space="preserve"> между ними более допускаемого следует выполнять вставкой «катушки» длиной не менее 200 мм.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3.25. Расстояние между кольцевым сварным швом трубопровода и швом привариваемых к трубопроводу патрубков должно быть не менее 100 мм.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3.26. Сборка труб для сварки должна выполняться с помощью </w:t>
      </w:r>
      <w:proofErr w:type="spellStart"/>
      <w:r>
        <w:rPr>
          <w:color w:val="000000"/>
        </w:rPr>
        <w:t>центраторов</w:t>
      </w:r>
      <w:proofErr w:type="spellEnd"/>
      <w:r>
        <w:rPr>
          <w:color w:val="000000"/>
        </w:rPr>
        <w:t xml:space="preserve">; допускается правка плавных вмятин на концах труб глубиной до 3,5 % диаметра трубы и подгонка кромок с помощью домкратов, роликовых опор и других средств. Участки труб с вмятинами свыше 3,5 % диаметра </w:t>
      </w:r>
      <w:r>
        <w:rPr>
          <w:color w:val="000000"/>
        </w:rPr>
        <w:lastRenderedPageBreak/>
        <w:t>трубы или имеющие надрывы следует вырезать. Концы труб с забоинами или задирами фасок глубиной свыше 5 мм следует обрезать.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При наложении корневого шва прихватки должны быть полностью переварены. Применяемые для прихваток электроды или сварочная проволока должны быть тех же марок, что и для сварки основного шва.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3.27. К сварке стыков стальных трубопроводов допускаются сварщики при наличии документов на право производства сварочных работ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соответствии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Правилами аттестации сварщиков, утвержденными Госгортехнадзором СССР.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3.28. Перед допуском к работе по сварке стыков трубопроводов каждый сварщик должен сварить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допускной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стык в производственных условиях (на объекте строительства) в случаях: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если он впервые приступил к сварке трубопроводов или имел перерыв в работе свыше 6 месяцев;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если сварка труб осуществляется из новых марок сталей, с применением новых марок сварочных материалов (электродов, сварочной проволоки, флюсов) или с использованием новых типов сварочного оборудования.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На трубах диаметром 529 мм и более разрешается сваривать половину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допускного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стыка. Допускной стык подвергается: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внешнему осмотру, при котором сварной шов должен удовлетворять требованиям настоящего раздела и</w:t>
      </w:r>
      <w:r>
        <w:rPr>
          <w:rStyle w:val="apple-converted-space"/>
          <w:color w:val="000000"/>
        </w:rPr>
        <w:t> </w:t>
      </w:r>
      <w:hyperlink r:id="rId14" w:tooltip="Соединения сварные стальных трубопроводов. Основные типы, конструктивные элементы и размеры." w:history="1">
        <w:r>
          <w:rPr>
            <w:rStyle w:val="a3"/>
            <w:color w:val="800080"/>
          </w:rPr>
          <w:t>ГОСТ 16037-80</w:t>
        </w:r>
      </w:hyperlink>
      <w:r>
        <w:rPr>
          <w:color w:val="000000"/>
        </w:rPr>
        <w:t>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радиографическому контролю в соответствии с требованиями</w:t>
      </w:r>
      <w:r>
        <w:rPr>
          <w:rStyle w:val="apple-converted-space"/>
          <w:color w:val="000000"/>
        </w:rPr>
        <w:t> </w:t>
      </w:r>
      <w:hyperlink r:id="rId15" w:tooltip="Контроль неразрушающий. Соединения сварные. Радиографический метод" w:history="1">
        <w:r>
          <w:rPr>
            <w:rStyle w:val="a3"/>
            <w:color w:val="800080"/>
          </w:rPr>
          <w:t>ГОСТ 7512-82</w:t>
        </w:r>
      </w:hyperlink>
      <w:r>
        <w:rPr>
          <w:color w:val="000000"/>
        </w:rPr>
        <w:t>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механическим испытаниям на разрыв и изгиб в соответствии с</w:t>
      </w:r>
      <w:r>
        <w:rPr>
          <w:rStyle w:val="apple-converted-space"/>
          <w:color w:val="000000"/>
        </w:rPr>
        <w:t> </w:t>
      </w:r>
      <w:hyperlink r:id="rId16" w:tooltip="Сварные соединения. Методы определения механических свойств" w:history="1">
        <w:r>
          <w:rPr>
            <w:rStyle w:val="a3"/>
            <w:color w:val="800080"/>
          </w:rPr>
          <w:t>ГОСТ 6996-66</w:t>
        </w:r>
      </w:hyperlink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В случае неудовлетворительных результатов проверки допускного стыка производятся сварка и повторный контроль двух других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допускных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стыков. В случае получения при повторном контроле неудовлетворительных результатов хотя бы на одном из стыков сварщик признается не выдержавшим испытаний и может быть допущен к сварке трубопровода только после дополнительного обучения и повторных испытаний.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3.29. Каждый сварщик должен иметь присвоенное ему клеймо. Сварщик обязан выбивать или наплавлять клеймо на расстоянии 30 - 50 мм от стыка со стороны, доступной для осмотра.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3.30. Сварку и прихватку стыковых соединений труб допускается производить при температуре наружного воздуха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минус</w:t>
      </w:r>
      <w:proofErr w:type="gramEnd"/>
      <w:r>
        <w:rPr>
          <w:color w:val="000000"/>
        </w:rPr>
        <w:t xml:space="preserve"> 50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°С. При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этом сварочные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работы без подогрева свариваемых стыков допускается выполнять: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при температуре наружного воздуха до минус 20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t>°С</w:t>
      </w:r>
      <w:proofErr w:type="gramEnd"/>
      <w:r>
        <w:rPr>
          <w:color w:val="000000"/>
        </w:rPr>
        <w:t xml:space="preserve"> - при применении труб из углеродистой стали с содержанием углерода не более 0,24 % (независимо от толщины стенок труб),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 также труб из низколегированной стали с толщиной стенок не более 10 мм;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при температуре наружного воздуха до минус 10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 xml:space="preserve"> - при применении труб из углеродистой стали с содержанием углерода свыше 0,24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%,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 также труб из низколегированной стали с толщиной стенок свыше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10 мм. При температуре наружного воздуха ниже вышеуказанных пределов сварочные работы следует производить с подогревом в специальных кабинах, в </w:t>
      </w:r>
      <w:r>
        <w:rPr>
          <w:color w:val="000000"/>
        </w:rPr>
        <w:lastRenderedPageBreak/>
        <w:t>которых температуру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воздуха следует поддерживать не ниже вышеуказанной, или осуществлять подогрев на открытом воздухе концов свариваемых труб на длину не менее 200 мм до температуры не ниже 200 °С.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После окончания сварки необходимо обеспечить постепенное понижение температуры стыков и прилегающих к ним зон труб путем укрытия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их после сварки асбестовым полотенцем или другим способом.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3.31. При многослойной сварке каждый слой шва перед наложением следующего шва должен быть очищен от шлака и брызг металла. Участки металла шва с порами, раковинами и трещинами должны быть вырублены до основного металла, а кратеры швов заварены.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3.32. При ручной электродуговой сварке отдельные слои шва должны быть наложены так, чтобы замыкающие участки их в соседних слоях не совпадали один с другим.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3.33. При выполнении сварочных работ на открытом воздухе во время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осадков места сварки должны быть защищены от влаги и ветра.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3.34. При контроле качества сварных соединений стальных трубопроводов следует выполнять: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операционный контроль в процессе сборки и сварки трубопровода в соответствии с требованиями</w:t>
      </w:r>
      <w:r>
        <w:rPr>
          <w:rStyle w:val="apple-converted-space"/>
          <w:color w:val="000000"/>
        </w:rPr>
        <w:t> </w:t>
      </w:r>
      <w:hyperlink r:id="rId17" w:tooltip="Организация строительного производства" w:history="1">
        <w:r>
          <w:rPr>
            <w:rStyle w:val="a3"/>
            <w:color w:val="800080"/>
          </w:rPr>
          <w:t>СНиП 3.01.01-85</w:t>
        </w:r>
      </w:hyperlink>
      <w:r>
        <w:rPr>
          <w:color w:val="000000"/>
        </w:rPr>
        <w:t>*;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проверку </w:t>
      </w:r>
      <w:proofErr w:type="spellStart"/>
      <w:r>
        <w:rPr>
          <w:color w:val="000000"/>
        </w:rPr>
        <w:t>сплошности</w:t>
      </w:r>
      <w:proofErr w:type="spellEnd"/>
      <w:r>
        <w:rPr>
          <w:color w:val="000000"/>
        </w:rPr>
        <w:t xml:space="preserve"> сварных стыков с выявлением внутренних дефектов одним из неразрушающих (физических) методов контроля - радиографическим (</w:t>
      </w:r>
      <w:proofErr w:type="spellStart"/>
      <w:r>
        <w:rPr>
          <w:color w:val="000000"/>
        </w:rPr>
        <w:t>рентген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или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гаммаграфическим)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</w:t>
      </w:r>
      <w:r>
        <w:rPr>
          <w:rStyle w:val="apple-converted-space"/>
          <w:color w:val="000000"/>
        </w:rPr>
        <w:t> </w:t>
      </w:r>
      <w:hyperlink r:id="rId18" w:tooltip="Контроль неразрушающий. Соединения сварные. Радиографический метод" w:history="1">
        <w:r>
          <w:rPr>
            <w:rStyle w:val="a3"/>
            <w:color w:val="800080"/>
          </w:rPr>
          <w:t>ГОСТ 7512-82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или ультразвуковым по</w:t>
      </w:r>
      <w:r>
        <w:rPr>
          <w:rStyle w:val="apple-converted-space"/>
          <w:color w:val="000000"/>
        </w:rPr>
        <w:t> </w:t>
      </w:r>
      <w:hyperlink r:id="rId19" w:tooltip="Контроль неразрушающий. Соединения сварные. Методы ультразвуковые" w:history="1">
        <w:r>
          <w:rPr>
            <w:rStyle w:val="a3"/>
            <w:color w:val="800080"/>
          </w:rPr>
          <w:t>ГОСТ 14782-86</w:t>
        </w:r>
      </w:hyperlink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Применение ультразвукового метода допускается только в сочетании с радиографическим, которым должно быть проверено не менее 10 % общего числа стыков, подлежащих контролю.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3.35. При операционном контроле качества сварных соединений стальных трубопроводов следует проверить соответствие стандартам конструктивных элементов и размеров сварных соединений, способа сварки, качества сварочных материалов,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подготовки кромок, величины зазоров, числа прихваток, а также исправности сварочного оборудования.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3.36. Внешнему осмотру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подлежат все сварные стыки. На трубопроводах диаметром 1020 мм и более сварные стыки, сваренные без подкладного кольца,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подвергаются внешнему осмотру и измерению размеров снаружи и изнутри трубы, в остальных случаях - только снаружи. Перед осмотром сварной шов и прилегающие к нему поверхности труб на ширину не менее 20 мм (по обе стороны шва) должны быть очищены от шлака, брызг расплавленного металла, окалины и других загрязнений.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Качество сварного шва по результатам внешнего осмотра считается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удовлетворительным, если не обнаружено: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трещин в шве и прилегающей зоне;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отступлений от допускаемых размеров и формы шва;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подрезов,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западаний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между валиками, наплывов, прожогов, </w:t>
      </w:r>
      <w:proofErr w:type="spellStart"/>
      <w:r>
        <w:rPr>
          <w:color w:val="000000"/>
        </w:rPr>
        <w:t>незаваренных</w:t>
      </w:r>
      <w:proofErr w:type="spellEnd"/>
      <w:r>
        <w:rPr>
          <w:color w:val="000000"/>
        </w:rPr>
        <w:t xml:space="preserve"> кратеров и выходящих на поверхность пор, </w:t>
      </w:r>
      <w:proofErr w:type="spellStart"/>
      <w:r>
        <w:rPr>
          <w:color w:val="000000"/>
        </w:rPr>
        <w:t>непроваров</w:t>
      </w:r>
      <w:proofErr w:type="spellEnd"/>
      <w:r>
        <w:rPr>
          <w:color w:val="000000"/>
        </w:rPr>
        <w:t xml:space="preserve"> или провисаний в корне шва (при осмотре стыка изнутри трубы);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смещений кромок труб, превышающих допускаемые размеры.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Стыки, не удовлетворяющие перечисленным требованиям, подлежат исправлению или удалению и повторному контролю их качества.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bookmarkStart w:id="5" w:name="PO0000047"/>
      <w:r>
        <w:rPr>
          <w:color w:val="000000"/>
        </w:rPr>
        <w:t>3.37. Проверке качества сварных швов физическими методами контроля подвергаются трубопроводы водоснабжения и канализации с расчетным давлением: до 1 МПа (10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объеме не менее 2 % (но не менее одного стыка на каждого сварщика);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1 - 2 МПа (10-20кгс/см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в объеме не менее 5 % (но 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менее двух стыков на каждого сварщика);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свыше 2 МПа (20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в объеме не менее 10 % (но не менее трех стыков на каждого сварщика).</w:t>
      </w:r>
      <w:bookmarkEnd w:id="5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3.38. Сварные стыки для контроля физическими методами отбираются в присутствии представителя заказчика, который записывает в журнале производства работ сведения об отобранных для контроля стыках (местоположение, клеймо сварщика и др.).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3.39. </w:t>
      </w:r>
      <w:proofErr w:type="gramStart"/>
      <w:r>
        <w:rPr>
          <w:color w:val="000000"/>
        </w:rPr>
        <w:t>Физическим методам контроля следует подвергать 100 % сварных соединений трубопроводов, прокладываемых на участках переходов под и над железнодорожными и трамвайными путями, через водные преграды, под автомобильными дорогами, в городских коллекторах для коммуникаций при совмещенной прокладке с другими инженерными коммуникациями.</w:t>
      </w:r>
      <w:proofErr w:type="gramEnd"/>
      <w:r>
        <w:rPr>
          <w:color w:val="000000"/>
        </w:rPr>
        <w:t xml:space="preserve"> Длину контролируемых участков трубопроводов 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участках переходов следует принимать не менее следующих размеров: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для железных дорог - расстоянию между осями крайних путей и по 40 м от них в каждую сторону;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для автомобильных дорог - ширине насыпи по подошве или выемки по верху и по 25 м от них в каждую сторону;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для водных преград - в границах подводного перехода, определяемых разд. 6</w:t>
      </w:r>
      <w:r>
        <w:rPr>
          <w:rStyle w:val="apple-converted-space"/>
          <w:color w:val="000000"/>
        </w:rPr>
        <w:t> </w:t>
      </w:r>
      <w:hyperlink r:id="rId20" w:tooltip="Магистральные трубопроводы" w:history="1">
        <w:r>
          <w:rPr>
            <w:rStyle w:val="a3"/>
            <w:color w:val="800080"/>
          </w:rPr>
          <w:t>СНиП 2.05.06-85</w:t>
        </w:r>
      </w:hyperlink>
      <w:r>
        <w:rPr>
          <w:color w:val="000000"/>
        </w:rPr>
        <w:t>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для других инженерных коммуникаций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ширине пересекаемого сооружения, включая его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водоотводящие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устройства плюс не менее чем по 4 м в каждую сторону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 крайних границ пересекаемого сооружения.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3.40. Сварные швы следует браковать, если при проверке физическими методами контроля обнаружены трещины, </w:t>
      </w:r>
      <w:proofErr w:type="spellStart"/>
      <w:r>
        <w:rPr>
          <w:color w:val="000000"/>
        </w:rPr>
        <w:t>незаваренные</w:t>
      </w:r>
      <w:proofErr w:type="spellEnd"/>
      <w:r>
        <w:rPr>
          <w:color w:val="000000"/>
        </w:rPr>
        <w:t xml:space="preserve"> кратеры, прожоги, свищи, а также </w:t>
      </w:r>
      <w:proofErr w:type="spellStart"/>
      <w:r>
        <w:rPr>
          <w:color w:val="000000"/>
        </w:rPr>
        <w:t>непровары</w:t>
      </w:r>
      <w:proofErr w:type="spellEnd"/>
      <w:r>
        <w:rPr>
          <w:color w:val="000000"/>
        </w:rPr>
        <w:t xml:space="preserve"> в корне шва, выполненного на подкладном кольце.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При проверке сварных швов радиографическим методом допустимыми дефектами считаются: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поры и включения, размеры которых не превышают максимально допустимых по</w:t>
      </w:r>
      <w:r>
        <w:rPr>
          <w:rStyle w:val="apple-converted-space"/>
          <w:color w:val="000000"/>
        </w:rPr>
        <w:t> </w:t>
      </w:r>
      <w:hyperlink r:id="rId21" w:tooltip="Контроль неразрушающий. Сварка металлов плавлением. Классификация сварных соединений по результатам радиографического контроля" w:history="1">
        <w:r>
          <w:rPr>
            <w:rStyle w:val="a3"/>
            <w:color w:val="800080"/>
          </w:rPr>
          <w:t>ГОСТ 23055-78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для 7-го класса сварных соединений;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</w:rPr>
        <w:t>непровары</w:t>
      </w:r>
      <w:proofErr w:type="spellEnd"/>
      <w:r>
        <w:rPr>
          <w:color w:val="000000"/>
        </w:rPr>
        <w:t>, вогнутость и превышение проплава в корне шва, выполненного электродуговой сваркой без подкладного кольца, высота (глубина) которых не превышает 10 % номинальной толщины стенки, а суммарная длина - 1/3 внутреннего периметра соединения.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3.41. </w:t>
      </w:r>
      <w:proofErr w:type="gramStart"/>
      <w:r>
        <w:rPr>
          <w:color w:val="000000"/>
        </w:rPr>
        <w:t>При выявлении физическими методами контроля недопустимых дефектов в сварных швах эти дефекты следует устранить и произвести повторный контроль качества удвоенного числа швов по сравнению с указанным в</w:t>
      </w:r>
      <w:r>
        <w:rPr>
          <w:rStyle w:val="apple-converted-space"/>
          <w:color w:val="000000"/>
        </w:rPr>
        <w:t> </w:t>
      </w:r>
      <w:hyperlink r:id="rId22" w:anchor="PO0000047" w:tooltip="Пункт 3.37" w:history="1">
        <w:r>
          <w:rPr>
            <w:rStyle w:val="a3"/>
            <w:color w:val="800080"/>
          </w:rPr>
          <w:t>п. 3.37</w:t>
        </w:r>
      </w:hyperlink>
      <w:r>
        <w:rPr>
          <w:color w:val="000000"/>
        </w:rPr>
        <w:t>. В случае выявления недопустимых дефектов при повторном контроле должны быть проконтролированы все стыки, выполненные данным сварщиком.</w:t>
      </w:r>
      <w:proofErr w:type="gramEnd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3.42. Участки сварного шва с недопустимыми дефектами подлежат исправлению путем местной выборки и последующей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подварки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(как правило, без переварки всего сварного соединения),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если суммарная длина выборок после удаления дефектных участков не превышает суммарной длины, указанной в</w:t>
      </w:r>
      <w:r>
        <w:rPr>
          <w:rStyle w:val="apple-converted-space"/>
          <w:color w:val="000000"/>
        </w:rPr>
        <w:t> </w:t>
      </w:r>
      <w:hyperlink r:id="rId23" w:tooltip="Контроль неразрушающий. Сварка металлов плавлением. Классификация сварных соединений по результатам радиографического контроля" w:history="1">
        <w:r>
          <w:rPr>
            <w:rStyle w:val="a3"/>
            <w:color w:val="800080"/>
          </w:rPr>
          <w:t>ГОСТ 23055-78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для 7-го класса.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Исправление дефектов в стыках следует производить дуговой сваркой.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Подрезы должны исправляться наплавкой ниточных валиков высотой не более 2 - 3 мм. Трещины длиной менее 50 мм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засверливаются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по концам, вырубаются, тщательно зачищаются и завариваются в несколько слоев.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3.43. Результаты проверки качества сварных стыков стальных трубопроводов физическими методами контроля следует оформлять актом (протоколом).</w:t>
      </w:r>
    </w:p>
    <w:p w:rsidR="00FF1914" w:rsidRDefault="00FF1914" w:rsidP="00FF1914">
      <w:pPr>
        <w:pStyle w:val="2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6" w:name="_Toc530902385"/>
      <w:r>
        <w:rPr>
          <w:color w:val="000000"/>
          <w:sz w:val="24"/>
          <w:szCs w:val="24"/>
        </w:rPr>
        <w:t>ЧУГУННЫЕ ТРУБОПРОВОДЫ</w:t>
      </w:r>
      <w:bookmarkEnd w:id="6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3.44. Монтаж чугунных труб, выпускаемых в соответствии с</w:t>
      </w:r>
      <w:r>
        <w:rPr>
          <w:rStyle w:val="apple-converted-space"/>
          <w:color w:val="000000"/>
        </w:rPr>
        <w:t> </w:t>
      </w:r>
      <w:hyperlink r:id="rId24" w:tooltip="Трубы чугунные напорные, изготовленные методами центробежного полунепрерывного литья. Технические условия." w:history="1">
        <w:r>
          <w:rPr>
            <w:rStyle w:val="a3"/>
            <w:color w:val="800080"/>
          </w:rPr>
          <w:t>ГОСТ 9583-75</w:t>
        </w:r>
      </w:hyperlink>
      <w:r>
        <w:rPr>
          <w:color w:val="000000"/>
        </w:rPr>
        <w:t>, следует осуществлять с уплотнением раструбных соединений пеньковой смоляной или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битуминизированной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прядью и устройством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асбестоцементного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замка, или только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герметиком,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 труб, выпускаемых в соответствии с ТУ 14-3-12 47-83, резиновыми манжетами, поставляемыми комплектно с трубами без устройства замка.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Состав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асбестоцементной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смеси для устройства замка, а также герметика определяется проектом.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3.45. Величину зазора между упорной поверхностью раструба и торцом соединяемой трубы (независимо от материала заделки стыка) следует принимать, </w:t>
      </w:r>
      <w:proofErr w:type="gramStart"/>
      <w:r>
        <w:rPr>
          <w:color w:val="000000"/>
        </w:rPr>
        <w:t>мм</w:t>
      </w:r>
      <w:proofErr w:type="gramEnd"/>
      <w:r>
        <w:rPr>
          <w:color w:val="000000"/>
        </w:rPr>
        <w:t>, для труб диаметром до 300 мм - 5, свыше 300 мм - 8-10.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3.46. Размеры элементов заделки стыкового соединения чугунных напорных труб должны соответствовать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величинам, приведенным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hyperlink r:id="rId25" w:anchor="TO0000003" w:tooltip="Таблица 1" w:history="1">
        <w:r>
          <w:rPr>
            <w:rStyle w:val="a3"/>
            <w:color w:val="800080"/>
          </w:rPr>
          <w:t>табл. 1</w:t>
        </w:r>
      </w:hyperlink>
      <w:r>
        <w:rPr>
          <w:color w:val="000000"/>
        </w:rPr>
        <w:t>.</w:t>
      </w:r>
    </w:p>
    <w:p w:rsidR="00FF1914" w:rsidRDefault="00FF1914" w:rsidP="00FF1914">
      <w:pPr>
        <w:spacing w:before="120" w:after="120"/>
        <w:jc w:val="right"/>
        <w:rPr>
          <w:color w:val="000000"/>
          <w:sz w:val="20"/>
          <w:szCs w:val="20"/>
        </w:rPr>
      </w:pPr>
      <w:r>
        <w:rPr>
          <w:color w:val="000000"/>
          <w:spacing w:val="50"/>
        </w:rPr>
        <w:t>Таблица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568"/>
        <w:gridCol w:w="2281"/>
        <w:gridCol w:w="2091"/>
        <w:gridCol w:w="2471"/>
      </w:tblGrid>
      <w:tr w:rsidR="00FF1914" w:rsidTr="00FF1914">
        <w:trPr>
          <w:tblHeader/>
          <w:jc w:val="center"/>
        </w:trPr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bookmarkStart w:id="7" w:name="TO0000003"/>
            <w:r>
              <w:rPr>
                <w:sz w:val="20"/>
                <w:szCs w:val="20"/>
              </w:rPr>
              <w:t>Условный диаметр труб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bookmarkEnd w:id="7"/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i/>
                <w:iCs/>
                <w:sz w:val="20"/>
                <w:szCs w:val="20"/>
                <w:vertAlign w:val="subscript"/>
                <w:lang w:val="en-US"/>
              </w:rPr>
              <w:t>y</w:t>
            </w:r>
            <w:proofErr w:type="spellEnd"/>
            <w:r>
              <w:rPr>
                <w:sz w:val="20"/>
                <w:szCs w:val="20"/>
              </w:rPr>
              <w:t>, мм</w:t>
            </w:r>
          </w:p>
        </w:tc>
        <w:tc>
          <w:tcPr>
            <w:tcW w:w="36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заделки,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</w:tr>
      <w:tr w:rsidR="00FF1914" w:rsidTr="00FF191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1914" w:rsidRDefault="00FF1914">
            <w:pPr>
              <w:rPr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применении пеньковой пряди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устройстве замка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применении только герметика</w:t>
            </w:r>
          </w:p>
        </w:tc>
      </w:tr>
      <w:tr w:rsidR="00FF1914" w:rsidTr="00FF1914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65-200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F1914" w:rsidTr="00FF1914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250-400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</w:t>
            </w:r>
          </w:p>
        </w:tc>
        <w:tc>
          <w:tcPr>
            <w:tcW w:w="13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60-65</w:t>
            </w:r>
          </w:p>
        </w:tc>
      </w:tr>
      <w:tr w:rsidR="00FF1914" w:rsidTr="00FF1914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600-1000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30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70-80</w:t>
            </w:r>
          </w:p>
        </w:tc>
      </w:tr>
    </w:tbl>
    <w:p w:rsidR="00FF1914" w:rsidRDefault="00FF1914" w:rsidP="00FF1914">
      <w:pPr>
        <w:pStyle w:val="2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8" w:name="_Toc530902386"/>
      <w:r>
        <w:rPr>
          <w:color w:val="000000"/>
          <w:sz w:val="24"/>
          <w:szCs w:val="24"/>
        </w:rPr>
        <w:t>АСБЕСТОЦЕМЕНТНЫЕ ТРУБОПРОВОДЫ</w:t>
      </w:r>
      <w:bookmarkEnd w:id="8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3.47. Величину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зазора между торцами соединяемых труб следует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принимать, </w:t>
      </w:r>
      <w:proofErr w:type="gramStart"/>
      <w:r>
        <w:rPr>
          <w:color w:val="000000"/>
        </w:rPr>
        <w:t>мм</w:t>
      </w:r>
      <w:proofErr w:type="gramEnd"/>
      <w:r>
        <w:rPr>
          <w:color w:val="000000"/>
        </w:rPr>
        <w:t>: для труб диаметром до 300 мм - 5, свыше 300 мм - 10.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3.48. Перед началом монтажа трубопроводов на концах соединяемых труб в зависимости от длины применяемых муфт следует сделать отметки, соответствующие начальному положению муфты до монтажа стыка и конечному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в смонтированном стыке.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3.49. Соединение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асбестоцементных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труб с арматурой или металлическими трубами следует осуществлять с помощью чугунных фасонных частей или стальных сварных патрубков и резиновых уплотнителей.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3.50. После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окончания монтажа каждого стыкового соединения необходимо проверить правильность расположения муфт и резиновых уплотнителей в них, а также равномерность затяжки фланцевых соединений чугунных муфт.</w:t>
      </w:r>
    </w:p>
    <w:p w:rsidR="00FF1914" w:rsidRDefault="00FF1914" w:rsidP="00FF1914">
      <w:pPr>
        <w:pStyle w:val="2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9" w:name="_Toc530902387"/>
      <w:r>
        <w:rPr>
          <w:color w:val="000000"/>
          <w:sz w:val="24"/>
          <w:szCs w:val="24"/>
        </w:rPr>
        <w:t>ЖЕЛЕЗОБЕТОННЫЕ И БЕТОННЫЕ ТРУБОПРОВОДЫ</w:t>
      </w:r>
      <w:bookmarkEnd w:id="9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3.51. Величину зазора между упорной поверхностью раструба и торцом соединяемой трубы следует принимать, </w:t>
      </w:r>
      <w:proofErr w:type="gramStart"/>
      <w:r>
        <w:rPr>
          <w:color w:val="000000"/>
        </w:rPr>
        <w:t>мм</w:t>
      </w:r>
      <w:proofErr w:type="gramEnd"/>
      <w:r>
        <w:rPr>
          <w:color w:val="000000"/>
        </w:rPr>
        <w:t>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для железобетонных напорных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труб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диаметром до 1000 мм - 12-15, диаметром свыше 1000 мм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18-22;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для железобетонных и бетонных безнапорных раструбных труб диаметром до 700 мм - 8-12, свыше 700 мм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15-18;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для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фальцевых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труб - не более 25.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3.52. Стыковые соединения труб, поставляемых без резиновых колец,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следует уплотнять пеньковой смоляной или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битуминизированной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прядью, или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сизальской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битуминизированной</w:t>
      </w:r>
      <w:proofErr w:type="spellEnd"/>
      <w:r>
        <w:rPr>
          <w:color w:val="000000"/>
        </w:rPr>
        <w:t xml:space="preserve"> прядью с заделкой замка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асбестоцементной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смесью, а также </w:t>
      </w:r>
      <w:proofErr w:type="spellStart"/>
      <w:r>
        <w:rPr>
          <w:color w:val="000000"/>
        </w:rPr>
        <w:t>полисульфидным</w:t>
      </w:r>
      <w:proofErr w:type="gramStart"/>
      <w:r>
        <w:rPr>
          <w:color w:val="000000"/>
        </w:rPr>
        <w:t>и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тиоколовыми</w:t>
      </w:r>
      <w:proofErr w:type="spellEnd"/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герметиками. Глубина заделки приведена в</w:t>
      </w:r>
      <w:r>
        <w:rPr>
          <w:rStyle w:val="apple-converted-space"/>
          <w:color w:val="000000"/>
        </w:rPr>
        <w:t> </w:t>
      </w:r>
      <w:hyperlink r:id="rId26" w:anchor="TO0000004" w:tooltip="Таблица 2" w:history="1">
        <w:r>
          <w:rPr>
            <w:rStyle w:val="a3"/>
            <w:color w:val="800080"/>
          </w:rPr>
          <w:t>табл. 2</w:t>
        </w:r>
      </w:hyperlink>
      <w:r>
        <w:rPr>
          <w:color w:val="000000"/>
        </w:rPr>
        <w:t>, при этом отклонения по глубине заделки пряди и замка не должны превышать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±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5 мм.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Зазоры между упорной поверхностью раструбов и торцами труб в трубопроводах диаметром 1000 мм и более следует изнутри заделывать цементным раствором. Марка цемента определяется проектом.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Для водосточных трубопроводов допускается раструбную рабочую щель на всю глубину заделывать цементным раствором марки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proofErr w:type="gramStart"/>
      <w:r>
        <w:rPr>
          <w:color w:val="000000"/>
        </w:rPr>
        <w:t>7</w:t>
      </w:r>
      <w:proofErr w:type="gramEnd"/>
      <w:r>
        <w:rPr>
          <w:color w:val="000000"/>
        </w:rPr>
        <w:t>,5, если другие требования 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предусмотрены проектом.</w:t>
      </w:r>
    </w:p>
    <w:p w:rsidR="00FF1914" w:rsidRDefault="00FF1914" w:rsidP="00FF1914">
      <w:pPr>
        <w:spacing w:before="120" w:after="120"/>
        <w:jc w:val="right"/>
        <w:rPr>
          <w:color w:val="000000"/>
          <w:sz w:val="20"/>
          <w:szCs w:val="20"/>
        </w:rPr>
      </w:pPr>
      <w:r>
        <w:rPr>
          <w:color w:val="000000"/>
          <w:spacing w:val="50"/>
        </w:rPr>
        <w:t>Таблица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82"/>
        <w:gridCol w:w="2661"/>
        <w:gridCol w:w="2091"/>
        <w:gridCol w:w="2377"/>
      </w:tblGrid>
      <w:tr w:rsidR="00FF1914" w:rsidTr="00FF1914">
        <w:trPr>
          <w:tblHeader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bookmarkStart w:id="10" w:name="TO0000004"/>
            <w:r>
              <w:rPr>
                <w:sz w:val="20"/>
                <w:szCs w:val="20"/>
              </w:rPr>
              <w:t xml:space="preserve">Диаметр условного прохода, </w:t>
            </w:r>
            <w:proofErr w:type="gramStart"/>
            <w:r>
              <w:rPr>
                <w:sz w:val="20"/>
                <w:szCs w:val="20"/>
              </w:rPr>
              <w:t>мм</w:t>
            </w:r>
            <w:bookmarkEnd w:id="10"/>
            <w:proofErr w:type="gramEnd"/>
          </w:p>
        </w:tc>
        <w:tc>
          <w:tcPr>
            <w:tcW w:w="37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заделки,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</w:tr>
      <w:tr w:rsidR="00FF1914" w:rsidTr="00FF191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1914" w:rsidRDefault="00FF1914">
            <w:pPr>
              <w:rPr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применении пеньковой или </w:t>
            </w:r>
            <w:proofErr w:type="spellStart"/>
            <w:r>
              <w:rPr>
                <w:sz w:val="20"/>
                <w:szCs w:val="20"/>
              </w:rPr>
              <w:t>сизальской</w:t>
            </w:r>
            <w:proofErr w:type="spellEnd"/>
            <w:r>
              <w:rPr>
                <w:sz w:val="20"/>
                <w:szCs w:val="20"/>
              </w:rPr>
              <w:t xml:space="preserve"> пряди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устройстве замка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применении только </w:t>
            </w:r>
            <w:proofErr w:type="spellStart"/>
            <w:r>
              <w:rPr>
                <w:sz w:val="20"/>
                <w:szCs w:val="20"/>
              </w:rPr>
              <w:t>герметиков</w:t>
            </w:r>
            <w:proofErr w:type="spellEnd"/>
          </w:p>
        </w:tc>
      </w:tr>
      <w:tr w:rsidR="00FF1914" w:rsidTr="00FF191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(35)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FF1914" w:rsidTr="00FF191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200-250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(50)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F1914" w:rsidTr="00FF191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400-600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(60)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F1914" w:rsidTr="00FF191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800-1600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(65)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F1914" w:rsidTr="00FF191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(80)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</w:tbl>
    <w:p w:rsidR="00FF1914" w:rsidRDefault="00FF1914" w:rsidP="00FF1914">
      <w:pPr>
        <w:spacing w:before="120"/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3.53. Герметизацию стыковых соединений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фальцевых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безнапорных железобетонных и бетонных труб с гладкими концами следует производить в соответствии с проектом.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3.54. Соединение железобетонных и бетонных труб с трубопроводной арматурой и металлическими трубами следует осуществлять с помощью стальных вставок или железобетонных фасонных соединительных частей, изготовленных согласно проекту.</w:t>
      </w:r>
    </w:p>
    <w:p w:rsidR="00FF1914" w:rsidRDefault="00FF1914" w:rsidP="00FF1914">
      <w:pPr>
        <w:pStyle w:val="2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11" w:name="_Toc530902388"/>
      <w:r>
        <w:rPr>
          <w:color w:val="000000"/>
          <w:sz w:val="24"/>
          <w:szCs w:val="24"/>
        </w:rPr>
        <w:t>ТРУБОПРОВОДЫ ИЗ КЕРАМИЧЕСКИХ ТРУБ</w:t>
      </w:r>
      <w:bookmarkEnd w:id="11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3.55. Величину зазора между торцами укладываемых керамических труб (независимо от материала заделки стыков) следует принимать, </w:t>
      </w:r>
      <w:proofErr w:type="gramStart"/>
      <w:r>
        <w:rPr>
          <w:color w:val="000000"/>
        </w:rPr>
        <w:t>мм</w:t>
      </w:r>
      <w:proofErr w:type="gramEnd"/>
      <w:r>
        <w:rPr>
          <w:color w:val="000000"/>
        </w:rPr>
        <w:t>: для труб диаметром до 300 мм - 5 - 7, при больших диаметрах - 8 - 10.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3.56. Стыковые соединения трубопроводов из керамических труб следует уплотнять пеньковой или </w:t>
      </w:r>
      <w:proofErr w:type="spellStart"/>
      <w:r>
        <w:rPr>
          <w:color w:val="000000"/>
        </w:rPr>
        <w:t>сизальской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битуминизированной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прядью с последующим устройством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замка из цементного раствора марки В7,5, асфальтовой (битумной) мастикой и </w:t>
      </w:r>
      <w:proofErr w:type="spellStart"/>
      <w:r>
        <w:rPr>
          <w:color w:val="000000"/>
        </w:rPr>
        <w:t>полисульфидным</w:t>
      </w:r>
      <w:proofErr w:type="gramStart"/>
      <w:r>
        <w:rPr>
          <w:color w:val="000000"/>
        </w:rPr>
        <w:t>и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тиоколовыми</w:t>
      </w:r>
      <w:proofErr w:type="spellEnd"/>
      <w:r>
        <w:rPr>
          <w:color w:val="000000"/>
        </w:rPr>
        <w:t>) герметиками,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если другие материалы не предусмотрены проектом. Применение асфальтовой мастики допускается при температуре транспортируемой сточной жидкости 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более 40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t>°С</w:t>
      </w:r>
      <w:proofErr w:type="gramEnd"/>
      <w:r>
        <w:rPr>
          <w:color w:val="000000"/>
        </w:rPr>
        <w:t xml:space="preserve"> и при отсутствии в ней растворителей битума.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Основные размеры элементов стыкового соединения керамических труб должны соответствовать величинам, приведенным в</w:t>
      </w:r>
      <w:r>
        <w:rPr>
          <w:rStyle w:val="apple-converted-space"/>
          <w:color w:val="000000"/>
        </w:rPr>
        <w:t> </w:t>
      </w:r>
      <w:hyperlink r:id="rId27" w:anchor="TO0000005" w:tooltip="Таблица 3" w:history="1">
        <w:r>
          <w:rPr>
            <w:rStyle w:val="a3"/>
            <w:color w:val="800080"/>
          </w:rPr>
          <w:t>табл. 3</w:t>
        </w:r>
      </w:hyperlink>
      <w:r>
        <w:rPr>
          <w:color w:val="000000"/>
        </w:rPr>
        <w:t>.</w:t>
      </w:r>
    </w:p>
    <w:p w:rsidR="00FF1914" w:rsidRDefault="00FF1914" w:rsidP="00FF1914">
      <w:pPr>
        <w:spacing w:before="120" w:after="120"/>
        <w:jc w:val="right"/>
        <w:rPr>
          <w:color w:val="000000"/>
          <w:sz w:val="20"/>
          <w:szCs w:val="20"/>
        </w:rPr>
      </w:pPr>
      <w:r>
        <w:rPr>
          <w:color w:val="000000"/>
          <w:spacing w:val="50"/>
        </w:rPr>
        <w:t>Таблица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82"/>
        <w:gridCol w:w="2471"/>
        <w:gridCol w:w="2091"/>
        <w:gridCol w:w="2567"/>
      </w:tblGrid>
      <w:tr w:rsidR="00FF1914" w:rsidTr="00FF1914">
        <w:trPr>
          <w:tblHeader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bookmarkStart w:id="12" w:name="TO0000005"/>
            <w:r>
              <w:rPr>
                <w:sz w:val="20"/>
                <w:szCs w:val="20"/>
              </w:rPr>
              <w:t xml:space="preserve">Диаметр условного прохода, </w:t>
            </w:r>
            <w:proofErr w:type="gramStart"/>
            <w:r>
              <w:rPr>
                <w:sz w:val="20"/>
                <w:szCs w:val="20"/>
              </w:rPr>
              <w:t>мм</w:t>
            </w:r>
            <w:bookmarkEnd w:id="12"/>
            <w:proofErr w:type="gramEnd"/>
          </w:p>
        </w:tc>
        <w:tc>
          <w:tcPr>
            <w:tcW w:w="37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заделки,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</w:tr>
      <w:tr w:rsidR="00FF1914" w:rsidTr="00FF191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1914" w:rsidRDefault="00FF1914">
            <w:pPr>
              <w:rPr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применении пеньковой или </w:t>
            </w:r>
            <w:proofErr w:type="spellStart"/>
            <w:r>
              <w:rPr>
                <w:sz w:val="20"/>
                <w:szCs w:val="20"/>
              </w:rPr>
              <w:t>сизальской</w:t>
            </w:r>
            <w:proofErr w:type="spellEnd"/>
            <w:r>
              <w:rPr>
                <w:sz w:val="20"/>
                <w:szCs w:val="20"/>
              </w:rPr>
              <w:t xml:space="preserve"> пряди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устройстве замка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применении только </w:t>
            </w:r>
            <w:proofErr w:type="spellStart"/>
            <w:r>
              <w:rPr>
                <w:sz w:val="20"/>
                <w:szCs w:val="20"/>
              </w:rPr>
              <w:t>герметиков</w:t>
            </w:r>
            <w:proofErr w:type="spellEnd"/>
            <w:r>
              <w:rPr>
                <w:sz w:val="20"/>
                <w:szCs w:val="20"/>
              </w:rPr>
              <w:t xml:space="preserve"> или битумной мастики</w:t>
            </w:r>
          </w:p>
        </w:tc>
      </w:tr>
      <w:tr w:rsidR="00FF1914" w:rsidTr="00FF191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160-300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F1914" w:rsidTr="00FF191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350 - 600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FF1914" w:rsidRDefault="00FF1914" w:rsidP="00FF1914">
      <w:pPr>
        <w:spacing w:before="120"/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3.57. Заделка труб в стенках колодцев и камер должна обеспечивать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герметичность соединений и водонепроницаемость колодцев в мокрых грунтах.</w:t>
      </w:r>
    </w:p>
    <w:p w:rsidR="00FF1914" w:rsidRDefault="00FF1914" w:rsidP="00FF1914">
      <w:pPr>
        <w:pStyle w:val="2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13" w:name="_Toc530902389"/>
      <w:r>
        <w:rPr>
          <w:color w:val="000000"/>
          <w:sz w:val="24"/>
          <w:szCs w:val="24"/>
        </w:rPr>
        <w:t>ТРУБОПРОВОДЫ ИЗ ПЛАСТМАССОВЫХ ТРУБ*</w:t>
      </w:r>
      <w:bookmarkEnd w:id="13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3.58. Соединение труб из полиэтилена высокого давления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(ПВД)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полиэтилена низкого давления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(ПНД)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между собой и с фасонными частями следует осуществлять нагретым инструментом методом контактно-стыковой сварки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встык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враструб</w:t>
      </w:r>
      <w:proofErr w:type="spellEnd"/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Сварка между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собой труб и фасонных частей из полиэтилена различных видов (ПНД и ПВД) не допускается.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3.59. Для сварки следует использовать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установки (устройства),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обеспечивающие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поддержание параметров технологических режимов в соответствии с ОСТ 6-19-505-79 и другой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нормативно-технической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документацией, утвержденной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установленном порядке.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3.60. К сварке трубопроводов из ПВД и ПНД допускаются сварщики при наличии документов на право производства работ по сварке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пластмасс.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3.61. Сварку труб из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ПВД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 ПНД </w:t>
      </w:r>
      <w:proofErr w:type="gramStart"/>
      <w:r>
        <w:rPr>
          <w:color w:val="000000"/>
        </w:rPr>
        <w:t>допускается производить при температуре наружного воздуха не ниже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минус 10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°С. При более низкой температуре наружного воздуха сварку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следует</w:t>
      </w:r>
      <w:proofErr w:type="gramEnd"/>
      <w:r>
        <w:rPr>
          <w:color w:val="000000"/>
        </w:rPr>
        <w:t xml:space="preserve"> производить в утепленных помещениях.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При выполнении сварочных работ место сварки необходимо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защищать от воздействия атмосферных осадков и пыли.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3.62. Соединение труб из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поливинилхлорида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(ПВХ)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между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собой и с фасонными частями следует осуществлять методом склеивания </w:t>
      </w:r>
      <w:proofErr w:type="spellStart"/>
      <w:r>
        <w:rPr>
          <w:color w:val="000000"/>
        </w:rPr>
        <w:t>враструб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(с применением клея марки ГИПК-127 в соответствии с ТУ 6-05-251-95-79) и с использованием резиновых манжет, поставляемых комплектно с трубами.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3.63. Склеенные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стыки в течение 15 мин не должны подвергаться механическим воздействиям. Трубопроводы с клеевыми соединениями в течение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24 ч не должны подвергаться гидравлическим испытаниям.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3.64. Работы по склеиванию следует производить при температуре наружного воздуха от 5 до 35 °С. Место работы должно быть защищено от воздействия атмосферных осадков и пыли.</w:t>
      </w:r>
    </w:p>
    <w:p w:rsidR="00FF1914" w:rsidRDefault="00FF1914" w:rsidP="00FF1914">
      <w:pPr>
        <w:pStyle w:val="1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14" w:name="_Toc530902390"/>
      <w:r>
        <w:rPr>
          <w:color w:val="000000"/>
          <w:sz w:val="24"/>
          <w:szCs w:val="24"/>
        </w:rPr>
        <w:t>4. ПЕРЕХОДЫ ТРУБОПРОВОДОВ ЧЕРЕЗ ЕСТЕСТВЕННЫЕ И ИСКУССТВЕННЫЕ ПРЕГРАДЫ</w:t>
      </w:r>
      <w:bookmarkEnd w:id="14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4.1. Строительство переходов напорных трубопроводов водоснабжения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канализации через водные преграды (реки, озера, водохранилища, каналы),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подводные трубопроводы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водозаборов и канализационных выпусков в пределах русла водоемов, а также подземных переходов через овраги, дороги (автомобильные и железные, включая линии метрополитена и трамвайные пути) и городские проезды должно </w:t>
      </w:r>
      <w:proofErr w:type="gramStart"/>
      <w:r>
        <w:rPr>
          <w:color w:val="000000"/>
        </w:rPr>
        <w:t>быть</w:t>
      </w:r>
      <w:proofErr w:type="gramEnd"/>
      <w:r>
        <w:rPr>
          <w:color w:val="000000"/>
        </w:rPr>
        <w:t xml:space="preserve"> осуществлено специализированными организациями в соответствии с требованиями</w:t>
      </w:r>
      <w:r>
        <w:rPr>
          <w:rStyle w:val="apple-converted-space"/>
          <w:color w:val="000000"/>
        </w:rPr>
        <w:t> </w:t>
      </w:r>
      <w:hyperlink r:id="rId28" w:tooltip="Земляные сооружения, основания и фундаменты" w:history="1">
        <w:r>
          <w:rPr>
            <w:rStyle w:val="a3"/>
            <w:color w:val="800080"/>
          </w:rPr>
          <w:t>СНиП 3.02.01-87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29" w:tooltip="Магистральные трубопроводы" w:history="1">
        <w:r>
          <w:rPr>
            <w:rStyle w:val="a3"/>
            <w:color w:val="800080"/>
          </w:rPr>
          <w:t>СНиП III-42-80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(разд. 8) и настоящего раздела.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4.2. Способы прокладки трубопроводных переходов через естественные и искусственные преграды определяются проектом.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4.3. Прокладку подземных трубопроводов под дорогами следует осуществлять при постоянном маркшейдерско-геодезическом контроле строительной организации за соблюдением предусмотренного проектом планового и высотного положений футляров и трубопроводов.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4.4. Отклонения оси защитных футляров переходов от проектного положения для самотечных безнапорных трубопроводов не должны превышать: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 вертикали - 0,6 % длины футляра при условии обеспечения проектного уклона;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 горизонтали - 1 % длины футляра.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Для напорных трубопроводов эти отклонения не должны превышать соответственно 1 и 1,5 % длины футляра.</w:t>
      </w:r>
    </w:p>
    <w:p w:rsidR="00FF1914" w:rsidRDefault="00FF1914" w:rsidP="00FF1914">
      <w:pPr>
        <w:pStyle w:val="1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15" w:name="_Toc530902391"/>
      <w:r>
        <w:rPr>
          <w:color w:val="000000"/>
          <w:sz w:val="24"/>
          <w:szCs w:val="24"/>
        </w:rPr>
        <w:t>5. СООРУЖЕНИЯ ВОДОСНАБЖЕНИЯ И КАНАЛИЗАЦИИ</w:t>
      </w:r>
      <w:bookmarkEnd w:id="15"/>
    </w:p>
    <w:p w:rsidR="00FF1914" w:rsidRDefault="00FF1914" w:rsidP="00FF1914">
      <w:pPr>
        <w:pStyle w:val="2"/>
        <w:keepNext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bookmarkStart w:id="16" w:name="_Toc530902392"/>
      <w:r>
        <w:rPr>
          <w:color w:val="000000"/>
          <w:sz w:val="24"/>
          <w:szCs w:val="24"/>
        </w:rPr>
        <w:t>СООРУЖЕНИЯ ДЛЯ ЗАБОРА ПОВЕРХНОСТНОЙ ВОДЫ</w:t>
      </w:r>
      <w:bookmarkEnd w:id="16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5.1. Строительство сооружений для забора поверхностной воды из рек, озер, водохранилищ и каналов должно осуществляться, как правило, специализированными строительными и монтажными организациями в соответствии с проектом.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5.2. До начала устройства основания под русловые водоприемники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должны быть проверены их разбивочные оси и отметки временных реперов.</w:t>
      </w:r>
    </w:p>
    <w:p w:rsidR="00FF1914" w:rsidRDefault="00FF1914" w:rsidP="00FF1914">
      <w:pPr>
        <w:pStyle w:val="2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17" w:name="_Toc530902393"/>
      <w:r>
        <w:rPr>
          <w:color w:val="000000"/>
          <w:sz w:val="24"/>
          <w:szCs w:val="24"/>
        </w:rPr>
        <w:lastRenderedPageBreak/>
        <w:t>ВОДОЗАБОРНЫЕ СКВАЖИНЫ</w:t>
      </w:r>
      <w:bookmarkEnd w:id="17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5.3. В процессе бурения скважин все виды работ и основные показатели (проходка, диаметр бурового инструмента, крепление и извлечение труб из скважины, цементация, замеры уровней воды и другие операции) следует отражать в журнале по производству буровых работ. При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этом следует отмечать наименование пройденных пород, цвет, плотность (крепость),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трещиноватость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гранулометрический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состав пород, водоносность, наличие и величину «пробки» при проходке плывунов, появившийся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установившийся уровень воды всех встреченных водоносных горизонтов, поглощение промывочной жидкости. Замер уровня воды в скважинах при бурении следует производить перед началом работ каждой смены. В фонтанирующих скважинах уровни воды следует измерять путем наращивания труб или замером давления воды.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5.4. В процессе бурения в зависимости от фактического геологического разреза допускается в пределах установленного проектом водоносного горизонта корректировка буровой организацией глубины скважины, диаметров и глубины посадки технических колонн без изменения эксплуатационного диаметра скважины и без увеличения стоимости работ. Внесение изменений в конструкцию скважины не должно ухудшать ее санитарного состояния и производительности.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5.5. Образцы следует отбирать по одному из каждого слоя породы, а при однородном слое - через 10 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 согласованию с проектной организацией образцы пород допускается отбирать не из всех скважин.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5.6. Изолирование эксплуатируемого водоносного горизонта в скважине от неиспользуемых водоносных горизонтов следует выполнять при способе бурения: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вращательном</w:t>
      </w:r>
      <w:proofErr w:type="gramEnd"/>
      <w:r>
        <w:rPr>
          <w:color w:val="000000"/>
        </w:rPr>
        <w:t xml:space="preserve"> - путем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затрубной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и межтрубной цементации колонн обсадных труб до отметок, предусмотренных проектом: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ударном -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задавливанием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и забивкой обсадной колонны в слой естественной плотной глины на глубину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менее 1 м или проведением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подбашмачной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цементации путем создания каверны расширителем или эксцентричным долотом.</w:t>
      </w:r>
      <w:proofErr w:type="gramEnd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5.7. Для обеспечения предусмотренного проектом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гранулометрического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состава материала обсыпки фильтров скважин глинистые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мелкопесчаные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фракции должны быть удалены отмывкой, а перед засыпкой отмытый материал следует продезинфицировать.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5.8. Обнажение фильтра в процессе его обсыпки следует проводить путем поднятия колонны обсадных труб каждый раз на 0,5 - 0,6 м после обсыпки скважины на 0,8 - 1 м по высоте. Верхняя граница обсыпки должна быть выше рабочей части фильтра не менее чем на 5 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5.9. Водозаборные скважины после окончания бурения и установки фильтра должны быть испытаны откачками, производимыми непрерывно в течение времени, предусмотренного проектом.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Перед началом откачки скважина должна быть очищена от шлама и прокачана, как правило, эрлифтом. В трещиноватых скальных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гравийно-галечниковых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водоносных породах откачку следует начинать с максимального проектного понижения уровня воды, а в песчаных породах - с </w:t>
      </w:r>
      <w:r>
        <w:rPr>
          <w:color w:val="000000"/>
        </w:rPr>
        <w:lastRenderedPageBreak/>
        <w:t>минимального проектного понижения. Величина минимального фактического понижения уровня воды должна быть в пределах 0,4 - 0,6 максимального фактического.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При вынужденной остановке работ по откачке воды,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если суммарное время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остановки превышает 10 % общего проектного времени на одно понижение уровня воды, откачку воды на это понижение следует повторить. В случае откачки из скважин, оборудованных фильтром с обсыпкой, величину усадки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материала обсыпки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следует замерять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процессе откачки один раз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сутки.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5.10. Дебит (производительность) скважин следует определять мерной емкостью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временем ее заполнения не менее 45 с. Допускается определять дебит с помощью водосливов и водомеров.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Уровень воды в скважине следует замерять с точностью до 0,1 % глубины замеряемого уровня воды.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Дебит и уровни воды в скважине следует замерять не реже чем через каждые 2 ч в течение всего времени откачки, определенного проектом.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Контрольные промеры глубины скважины следует производить в начале и в конце откачки в присутствии представителя заказчика.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5.11. В процессе откачки буровая организация должна производить замер температуры воды и отбор проб воды в соответствии с</w:t>
      </w:r>
      <w:r>
        <w:rPr>
          <w:rStyle w:val="apple-converted-space"/>
          <w:color w:val="000000"/>
        </w:rPr>
        <w:t> </w:t>
      </w:r>
      <w:hyperlink r:id="rId30" w:tooltip="Вода питьевая. Методы санитарно-бактериологического анализа" w:history="1">
        <w:r>
          <w:rPr>
            <w:rStyle w:val="a3"/>
            <w:color w:val="800080"/>
          </w:rPr>
          <w:t>ГОСТ 18963-73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 ГОСТ 4979-49 с доставкой их в лабораторию для проверки качества воды согласно</w:t>
      </w:r>
      <w:r>
        <w:rPr>
          <w:rStyle w:val="apple-converted-space"/>
          <w:color w:val="000000"/>
        </w:rPr>
        <w:t> </w:t>
      </w:r>
      <w:hyperlink r:id="rId31" w:tooltip="Вода питьевая. Гигиенические требования и контроль за качеством" w:history="1">
        <w:r>
          <w:rPr>
            <w:rStyle w:val="a3"/>
            <w:color w:val="800080"/>
          </w:rPr>
          <w:t>ГОСТ 2874-82</w:t>
        </w:r>
      </w:hyperlink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Качество цементации всех обсадных колонн, а также местоположение рабочей части фильтра следует проверять геофизическими методами. Устье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самоизливающейся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скважины по окончании бурения необходимо оборудовать задвижкой и штуцером для манометра.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5.12. По окончании бурения водозаборной скважины и испытания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ее откачкой воды верх эксплуатационной трубы должен быть заварен металлической крышкой и иметь отверстие с резьбой под болт-пробку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 замера уровня воды. На трубе должны быть нанесены проектный и буровой номера скважины, наименование буровой организации и год бурения.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Для эксплуатации скважина в соответствии с проектом должна быть оборудована приборами для замера уровней воды и дебита.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5.13. По окончании бурения и испытания откачкой водозаборной скважины буровая организация должна передать 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заказчику в соответствии с требованиями</w:t>
      </w:r>
      <w:r>
        <w:rPr>
          <w:rStyle w:val="apple-converted-space"/>
          <w:color w:val="000000"/>
        </w:rPr>
        <w:t> </w:t>
      </w:r>
      <w:hyperlink r:id="rId32" w:tooltip="Приемка в эксплуатацию законченных строительством объектов. Основные положения" w:history="1">
        <w:r>
          <w:rPr>
            <w:rStyle w:val="a3"/>
            <w:color w:val="800080"/>
          </w:rPr>
          <w:t>СНиП 3.01.04-87</w:t>
        </w:r>
      </w:hyperlink>
      <w:r>
        <w:rPr>
          <w:color w:val="000000"/>
        </w:rPr>
        <w:t>, а также образцы пройденных пород и документацию (паспорт),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включающую: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геолого-литологический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разрез с конструкцией скважины, откорректированный по данным геофизических исследований;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акты на заложение скважины, установку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фильтра, цементацию обсадных колонн;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сводную каротажную диаграмму с результатами ее расшифровки, подписанную организацией, выполнившей геофизические работы;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журнал наблюдений за откачкой воды из водозаборной скважины;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данные о результатах химических, бактериологических анализов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органолептических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показателей воды по</w:t>
      </w:r>
      <w:r>
        <w:rPr>
          <w:rStyle w:val="apple-converted-space"/>
          <w:color w:val="000000"/>
        </w:rPr>
        <w:t> </w:t>
      </w:r>
      <w:hyperlink r:id="rId33" w:tooltip="Вода питьевая. Гигиенические требования и контроль за качеством" w:history="1">
        <w:r>
          <w:rPr>
            <w:rStyle w:val="a3"/>
            <w:color w:val="800080"/>
          </w:rPr>
          <w:t>ГОСТ 2874-82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 заключение санитарно-эпидемиологической службы.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Документация до сдачи заказчику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должна быть согласована с проектной организацией.</w:t>
      </w:r>
    </w:p>
    <w:p w:rsidR="00FF1914" w:rsidRDefault="00FF1914" w:rsidP="00FF1914">
      <w:pPr>
        <w:pStyle w:val="2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18" w:name="_Toc530902394"/>
      <w:r>
        <w:rPr>
          <w:color w:val="000000"/>
          <w:sz w:val="24"/>
          <w:szCs w:val="24"/>
        </w:rPr>
        <w:t>ЕМКОСТНЫЕ СООРУЖЕНИЯ</w:t>
      </w:r>
      <w:bookmarkEnd w:id="18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5.14. При монтаже бетонных и железобетонных монолитных и сборных емкостных сооружений кроме требований проекта следует выполнять также требования</w:t>
      </w:r>
      <w:r>
        <w:rPr>
          <w:rStyle w:val="apple-converted-space"/>
          <w:color w:val="000000"/>
        </w:rPr>
        <w:t> </w:t>
      </w:r>
      <w:hyperlink r:id="rId34" w:tooltip="Несущие и ограждающие конструкции." w:history="1">
        <w:r>
          <w:rPr>
            <w:rStyle w:val="a3"/>
            <w:color w:val="800080"/>
          </w:rPr>
          <w:t>СНиП 3.03.01-87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 настоящих правил.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5.15. Обратную засыпку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грунта в пазухи и обсыпку емкостных сооружений необходимо производить, как правило, механизированным способом после прокладки коммуникаций к емкостным сооружениям, проведения гидравлического испытания сооружений, устранения выявленных дефектов, выполнения гидроизоляции стен и перекрытия.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5.16. После окончания всех видов работ и набора бетоном проектной прочности производится гидравлическое испытание емкостных сооружений в соответствии с требованиями</w:t>
      </w:r>
      <w:r>
        <w:rPr>
          <w:rStyle w:val="apple-converted-space"/>
          <w:color w:val="000000"/>
        </w:rPr>
        <w:t> </w:t>
      </w:r>
      <w:hyperlink r:id="rId35" w:anchor="PO0000114" w:tooltip="Раздел 7" w:history="1">
        <w:r>
          <w:rPr>
            <w:rStyle w:val="a3"/>
            <w:color w:val="800080"/>
          </w:rPr>
          <w:t>разд. 7</w:t>
        </w:r>
      </w:hyperlink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5.17. Монтаж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дренажно-распределительных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систем фильтровальных сооружений допускается производить после проведения гидравлического испытания емкости сооружения на герметичность.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5.18. Круглые отверстия в трубопроводах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распределения воды и воздуха, а также для сбора воды следует выполнять сверлением в соответствии с классом, указываемым в проекте.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Отклонения от проектной ширины щелевых отверстий в полиэтиленовых трубах не должны превышать 0,1 мм, а от проектной длины щели в свету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±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3 мм.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5.19. Отклонения в расстояниях между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осями муфт колпачков в распределительных и отводящих системах фильтров не должны превышать ± 4 мм, а в отметках верха колпачков (по цилиндрическим выступам) - ± 2 мм от проектного положения.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5.20. Отметки кромок водосливов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устройствах для распределения и сбора воды (желоба, лотки и др.) должны соответствовать проекту и должны быть выровнены по уровню воды.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При устройстве переливов с треугольными вырезами отклонения отметок низа вырезов от проектных не должны превышать ± 3 мм.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5.21. На внутренней и внешней </w:t>
      </w:r>
      <w:proofErr w:type="gramStart"/>
      <w:r>
        <w:rPr>
          <w:color w:val="000000"/>
        </w:rPr>
        <w:t>поверхностях</w:t>
      </w:r>
      <w:proofErr w:type="gramEnd"/>
      <w:r>
        <w:rPr>
          <w:color w:val="000000"/>
        </w:rPr>
        <w:t xml:space="preserve"> желобов и каналов для сбора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распределения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воды, а также для сбора осадков не должно быть раковин и наростов. Лотки желобов и каналов должны иметь заданный проектом уклон в сторону движения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воды (или осадка)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аличие на них участков с обратным уклоном не допускается.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5.22. Укладку фильтрующей загрузки в сооружения для очистки воды фильтрованием допускается производить после гидравлического испытания емкостей этих сооружений,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промывки и прочистки подключенных к ним трубопроводов, индивидуального опробования работы каждой из распределительных и сборных систем, измерительных и запорных устройств.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5.23. Материалы фильтрующей загрузки, укладываемой в сооружения для очистки воды, в том числе в биофильтры, по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гранулометрическому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составу должны соответствовать проекту или требованиям</w:t>
      </w:r>
      <w:r>
        <w:rPr>
          <w:rStyle w:val="apple-converted-space"/>
          <w:color w:val="000000"/>
        </w:rPr>
        <w:t> </w:t>
      </w:r>
      <w:hyperlink r:id="rId36" w:tooltip="Водоснабжение. Наружные сети и сооружения" w:history="1">
        <w:r>
          <w:rPr>
            <w:rStyle w:val="a3"/>
            <w:color w:val="800080"/>
          </w:rPr>
          <w:t>СНиП 2.04.02-84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hyperlink r:id="rId37" w:tooltip="Канализация. Наружные сети и сооружения" w:history="1">
        <w:r>
          <w:rPr>
            <w:rStyle w:val="a3"/>
            <w:color w:val="800080"/>
          </w:rPr>
          <w:t>СНиП 2.04.03-85</w:t>
        </w:r>
      </w:hyperlink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5.24. Отклонение толщины слоя каждой фракции фильтрующей загрузки от проектной величины и толщины всей загрузки не должно быть свыше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±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20 мм.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5.25. После окончания работ по укладке загрузки фильтровального сооружения питьевого водоснабжения должна быть произведена промывка и дезинфекция сооружения, порядок проведения которых представлен в рекомендуемом</w:t>
      </w:r>
      <w:r>
        <w:rPr>
          <w:rStyle w:val="apple-converted-space"/>
          <w:color w:val="000000"/>
        </w:rPr>
        <w:t> </w:t>
      </w:r>
      <w:hyperlink r:id="rId38" w:anchor="PO0000178" w:tooltip="Приложение 5" w:history="1">
        <w:r>
          <w:rPr>
            <w:rStyle w:val="a3"/>
            <w:color w:val="800080"/>
          </w:rPr>
          <w:t>приложении 5</w:t>
        </w:r>
      </w:hyperlink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5.26. Монтаж возгораемых элементов конструкций деревянных оросителей,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водоуловительных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решеток,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воздухонаправляющих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щитов и перегородок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вентиляторных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градирен и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брызгальных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бассейнов следует осуществлять после завершения сварочных работ.</w:t>
      </w:r>
    </w:p>
    <w:p w:rsidR="00FF1914" w:rsidRDefault="00FF1914" w:rsidP="00FF1914">
      <w:pPr>
        <w:pStyle w:val="1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19" w:name="_Toc530902395"/>
      <w:r>
        <w:rPr>
          <w:color w:val="000000"/>
          <w:sz w:val="24"/>
          <w:szCs w:val="24"/>
        </w:rPr>
        <w:t>6. ДОПОЛНИТЕЛЬНЫЕ ТРЕБОВАНИЯ К СТРОИТЕЛЬСТВУ ТРУБОПРОВОДОВ И СООРУЖЕНИЙ ВОДОСНАБЖЕНИЯ И КАНАЛИЗАЦИИ В ОСОБЫХ ПРИРОДНЫХ И КЛИМАТИЧЕСКИХ УСЛОВИЯХ</w:t>
      </w:r>
      <w:bookmarkEnd w:id="19"/>
    </w:p>
    <w:p w:rsidR="00FF1914" w:rsidRDefault="00FF1914" w:rsidP="00FF1914">
      <w:pPr>
        <w:ind w:firstLine="295"/>
        <w:jc w:val="both"/>
        <w:rPr>
          <w:color w:val="000000"/>
          <w:sz w:val="20"/>
          <w:szCs w:val="20"/>
        </w:rPr>
      </w:pPr>
      <w:r>
        <w:rPr>
          <w:color w:val="000000"/>
        </w:rPr>
        <w:t>6.1. При строительстве трубопроводов и сооружений водоснабжения и канализации в особых природных и климатических условиях следует соблюдать требования проекта и настоящего раздела.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6.2. Трубопроводы временного водоснабжения, как правило, необходимо укладывать на поверхности земли с соблюдением при этом требований, предъявляемых к укладке трубопроводов постоянного водоснабжения.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6.3. Строительство трубопроводов и сооружений 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вечномерзлых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грунтах следует производить, как правило, при отрицательных температурах наружного воздуха с сохранением мерзлых грунтов оснований. В случае строительства трубопроводов и сооружений при положительных температурах наружного воздуха следует сохранять грунты основания в мерзлом состоянии и не допускать нарушений 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температурно-влажностного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режима, установленного проектом.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Подготовку основания под трубопроводы и сооружения на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льдонасыщенных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грунтах следует осуществлять путем оттаивания их на проектную глубину и уплотнения, а также путем замены в соответствии с проектом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льдонасыщенных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грунтов талыми уплотненными грунтами.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Движение транспортных средств и строительных машин в летнее время должно производиться по дорогам и подъездным путям, сооруженным в соответствии с проектом.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6.4. Строительство трубопроводов и сооружений в сейсмических районах следует осуществлять теми же способами и методами, как и в обычных условиях строительства, но с выполнением предусмотренных проектом мероприятий по обеспечению их сейсмостойкости. Стыки стальных трубопроводов и фасонных частей следует сваривать только электродуговыми методами и проверять качество сварки их физическими методами контроля в объеме 100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%.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При строительстве железобетонных емкостных сооружений, трубопроводов, колодцев и камер следует применять цементные растворы с пластифицирующими добавками в соответствии с проектом.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6.5. Все работы по обеспечению сейсмостойкости трубопроводов и сооружений, выполненные в процессе строительства, следует отражать в журнале работ и в актах освидетельствования скрытых работ.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6.6. При обратной засыпке пазух емкостных сооружений, строящихся на подрабатываемых территориях, следует обеспечивать сохранность деформационных швов.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Зазоры деформационных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швов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всю их высоту (от подошвы фундаментов до верха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надфундаментной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части сооружений) должны быть очищены от грунта, строительного мусора, наплывов бетона, раствора и отходов опалубки.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Актами освидетельствования скрытых работ должны быть оформлены все основные специальные работы, в том числе: монтаж компенсаторов, устройство швов скольжения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фундаментных конструкциях и деформационных швов;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анкеровка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сварка в местах устройства шарнирных соединений связей-распорок; устройство пропусков труб через стены колодцев, камер, емкостных сооружений.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6.7. Трубопроводы на болотах следует укладывать в траншею после отвода из нее воды или </w:t>
      </w:r>
      <w:proofErr w:type="gramStart"/>
      <w:r>
        <w:rPr>
          <w:color w:val="000000"/>
        </w:rPr>
        <w:t>в залитую водой траншею при условии принятия в соответствии с проектом необходимых мер против 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всплывания</w:t>
      </w:r>
      <w:proofErr w:type="gramEnd"/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Плети трубопровода следует протаскивать вдоль траншеи или перемещать на плаву с заглушенными концами.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Укладку трубопроводов на полностью отсыпанные 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уплотнением дамбы необходимо производить как в обычных грунтовых условиях.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6.8. При строительстве трубопроводов на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просадочных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грунтах приямки под стыковые соединения следует выполнять путем уплотнения грунта.</w:t>
      </w:r>
    </w:p>
    <w:p w:rsidR="00FF1914" w:rsidRDefault="00FF1914" w:rsidP="00FF1914">
      <w:pPr>
        <w:pStyle w:val="1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20" w:name="_Toc530902396"/>
      <w:bookmarkStart w:id="21" w:name="PO0000114"/>
      <w:bookmarkEnd w:id="20"/>
      <w:r>
        <w:rPr>
          <w:color w:val="000000"/>
          <w:sz w:val="24"/>
          <w:szCs w:val="24"/>
        </w:rPr>
        <w:t>7. ИСПЫТАНИЕ ТРУБОПРОВОДОВ И СООРУЖЕНИЙ</w:t>
      </w:r>
      <w:bookmarkEnd w:id="21"/>
    </w:p>
    <w:p w:rsidR="00FF1914" w:rsidRDefault="00FF1914" w:rsidP="00FF1914">
      <w:pPr>
        <w:pStyle w:val="2"/>
        <w:keepNext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bookmarkStart w:id="22" w:name="_Toc530902397"/>
      <w:r>
        <w:rPr>
          <w:color w:val="000000"/>
          <w:sz w:val="24"/>
          <w:szCs w:val="24"/>
        </w:rPr>
        <w:t>НАПОРНЫЕ ТРУБОПРОВОДЫ</w:t>
      </w:r>
      <w:bookmarkEnd w:id="22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7.1. При отсутствии в проекте указания о способе испытания напорные трубопроводы подлежат испытанию на прочность и герметичность, как правило, гидравлическим способом. В зависимости от климатических условий в районе строительства и при отсутствии воды может быть применен пневматический способ испытания для трубопроводов с внутренним расчетным давлением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р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более: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подземных чугунных,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асбестоцементных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железобетонных - 0,5 МПа (5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подземных стальных - 1,6 МПа (16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надземных стальных - 0,3 МПа (3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7.2. Испытание напорных трубопроводов всех классов должно осуществляться строительно-монтажной организацией, как правило, в два этапа: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proofErr w:type="gramStart"/>
      <w:r>
        <w:rPr>
          <w:i/>
          <w:iCs/>
          <w:color w:val="000000"/>
        </w:rPr>
        <w:t>первый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предварительное испытание на прочность и герметичность, выполняемое после засыпки пазух с подбивкой грунта на половину вертикального диаметра и присыпкой труб в соответствии с требованиями</w:t>
      </w:r>
      <w:r>
        <w:rPr>
          <w:rStyle w:val="apple-converted-space"/>
          <w:color w:val="000000"/>
        </w:rPr>
        <w:t> </w:t>
      </w:r>
      <w:hyperlink r:id="rId39" w:tooltip="Земляные сооружения, основания и фундаменты" w:history="1">
        <w:r>
          <w:rPr>
            <w:rStyle w:val="a3"/>
            <w:color w:val="800080"/>
          </w:rPr>
          <w:t>СНиП 3.02.01-87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с оставленными открытыми для осмотра стыковыми соединениями; это испытание допускается выполнять без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участия представителей </w:t>
      </w:r>
      <w:r>
        <w:rPr>
          <w:color w:val="000000"/>
        </w:rPr>
        <w:lastRenderedPageBreak/>
        <w:t>заказчика и эксплуатационной организации с составлением акта, утверждаемого главным инженером строительной организации;</w:t>
      </w:r>
      <w:proofErr w:type="gramEnd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>второй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приемочное (окончательное) испытание на прочность и герметичность следует выполнять после полной засыпки трубопровода при участии представителей заказчика и эксплуатационной организации с составлением акта о результатах испытания по форме обязательных</w:t>
      </w:r>
      <w:r>
        <w:rPr>
          <w:rStyle w:val="apple-converted-space"/>
          <w:color w:val="000000"/>
        </w:rPr>
        <w:t> </w:t>
      </w:r>
      <w:hyperlink r:id="rId40" w:anchor="PO0000172" w:tooltip="Приложение 1" w:history="1">
        <w:r>
          <w:rPr>
            <w:rStyle w:val="a3"/>
            <w:color w:val="800080"/>
          </w:rPr>
          <w:t>приложений 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или</w:t>
      </w:r>
      <w:r>
        <w:rPr>
          <w:rStyle w:val="apple-converted-space"/>
          <w:color w:val="000000"/>
        </w:rPr>
        <w:t> </w:t>
      </w:r>
      <w:hyperlink r:id="rId41" w:anchor="прил3" w:tooltip="прил. 3" w:history="1">
        <w:r>
          <w:rPr>
            <w:rStyle w:val="a3"/>
            <w:color w:val="800080"/>
          </w:rPr>
          <w:t>3</w:t>
        </w:r>
      </w:hyperlink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Оба этапа испытания должны выполняться до установки гидрантов,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вантузов,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предохранительных клапанов, вместо которых на время испытания следует устанавливать фланцевые заглушки. Предварительное испытание трубопроводов, доступных осмотру в рабочем состоянии или подлежащих в процессе строительства немедленной засыпке (производство работ в зимнее время, в стесненных условиях),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 соответствующем обосновании в проектах допускается не производить.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7.3. Трубопроводы подводных переходов подлежат предварительному испытанию дважды: на стапеле или площадке после сваривания труб, но до нанесения антикоррозионной изоляции на сварные соединения,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вторично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после укладки трубопровода в траншею в проектное положение, но до засыпки грунтом.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Результаты предварительного и приемочного испытаний надлежит оформлять актом по форме обязательного</w:t>
      </w:r>
      <w:r>
        <w:rPr>
          <w:rStyle w:val="apple-converted-space"/>
          <w:color w:val="000000"/>
        </w:rPr>
        <w:t> </w:t>
      </w:r>
      <w:hyperlink r:id="rId42" w:anchor="PO0000172" w:tooltip="Приложение 1" w:history="1">
        <w:r>
          <w:rPr>
            <w:rStyle w:val="a3"/>
            <w:color w:val="800080"/>
          </w:rPr>
          <w:t>приложения 1</w:t>
        </w:r>
      </w:hyperlink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7.4. Трубопроводы, прокладываемые на переходах через железные и автомобильные дороги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II категорий, подлежат предварительному испытанию после укладки рабочего трубопровода в футляре (кожухе) до заполнения межтрубного пространства полости футляра и до засыпки рабочего и приемного котлованов перехода.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7.5. Величины внутреннего расчетного давления Р</w:t>
      </w:r>
      <w:r>
        <w:rPr>
          <w:color w:val="000000"/>
          <w:vertAlign w:val="subscript"/>
        </w:rPr>
        <w:t>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испытательного давления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и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для проведения предварительного и приемочного испытаний напорного трубопровода на прочность должны быть определены проектом в соответствии с требованиями</w:t>
      </w:r>
      <w:r>
        <w:rPr>
          <w:rStyle w:val="apple-converted-space"/>
          <w:color w:val="000000"/>
        </w:rPr>
        <w:t> </w:t>
      </w:r>
      <w:hyperlink r:id="rId43" w:tooltip="Водоснабжение. Наружные сети и сооружения" w:history="1">
        <w:r>
          <w:rPr>
            <w:rStyle w:val="a3"/>
            <w:color w:val="800080"/>
          </w:rPr>
          <w:t>СНиП 2.04.02-84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 указаны в рабочей документации.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Величина испытательного давления на герметичность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г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для проведения как предварительного, так и приемочного испытаний напорного трубопровода должна быть равной величине внутреннего расчетного давления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р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плюс величина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152400" cy="161925"/>
            <wp:effectExtent l="19050" t="0" r="0" b="0"/>
            <wp:docPr id="1" name="Рисунок 1" descr="http://www.soyuzproekt.ru/ntd/88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yuzproekt.ru/ntd/882.files/image002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принимаемая в соответствии </w:t>
      </w:r>
      <w:proofErr w:type="spellStart"/>
      <w:r>
        <w:rPr>
          <w:color w:val="000000"/>
        </w:rPr>
        <w:t>с</w:t>
      </w:r>
      <w:hyperlink r:id="rId45" w:anchor="TO0000006" w:tooltip="Таблица 4" w:history="1">
        <w:r>
          <w:rPr>
            <w:rStyle w:val="a3"/>
            <w:color w:val="800080"/>
          </w:rPr>
          <w:t>табл</w:t>
        </w:r>
        <w:proofErr w:type="spellEnd"/>
        <w:r>
          <w:rPr>
            <w:rStyle w:val="a3"/>
            <w:color w:val="800080"/>
          </w:rPr>
          <w:t>. 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в зависимости от верхнего предела измерения давления, класса точности и цены деления шкалы манометра. При этом величина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г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не должна превышать величины приемочного испытательного давления трубопровода на прочность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и</w:t>
      </w:r>
      <w:proofErr w:type="spellEnd"/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7.6* Трубопроводы из стальных, чугунных, железобетонных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асбестоцементных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труб, независимо от способа испытания, следует испытывать при длине менее 1 км - за один прием; при большей длине - участками не более 1 км. Длину испытательных участков этих трубопроводов при гидравлическом способе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испытания разрешается принимать свыше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 км при условии, что величина допустимого расхода подкаченной воды должна определяться как для участка длиной 1 км.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Трубопроводы из труб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ПВД,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ПНД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ПВХ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независимо от способа испытания следует испытывать при длине не более 0,5 км за один прием, при большей длине - участками не более 0,5 км. При соответствующем обосновании в проекте допускается испытание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указанных трубопроводов за </w:t>
      </w:r>
      <w:r>
        <w:rPr>
          <w:color w:val="000000"/>
        </w:rPr>
        <w:lastRenderedPageBreak/>
        <w:t>один прием при длине до 1 км при условии, что величина допустимого расхода подкаченной воды должна определяться как для участка длиной 0,5 км.</w:t>
      </w:r>
    </w:p>
    <w:p w:rsidR="00FF1914" w:rsidRDefault="00FF1914" w:rsidP="00FF1914">
      <w:pPr>
        <w:spacing w:before="120" w:after="120"/>
        <w:jc w:val="right"/>
        <w:rPr>
          <w:color w:val="000000"/>
          <w:sz w:val="20"/>
          <w:szCs w:val="20"/>
        </w:rPr>
      </w:pPr>
      <w:r>
        <w:rPr>
          <w:color w:val="000000"/>
          <w:spacing w:val="50"/>
        </w:rPr>
        <w:br w:type="page"/>
      </w:r>
      <w:r>
        <w:rPr>
          <w:color w:val="000000"/>
          <w:spacing w:val="50"/>
        </w:rPr>
        <w:lastRenderedPageBreak/>
        <w:t>Таблица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06"/>
        <w:gridCol w:w="794"/>
        <w:gridCol w:w="56"/>
        <w:gridCol w:w="622"/>
        <w:gridCol w:w="56"/>
        <w:gridCol w:w="589"/>
        <w:gridCol w:w="696"/>
        <w:gridCol w:w="109"/>
        <w:gridCol w:w="661"/>
        <w:gridCol w:w="56"/>
        <w:gridCol w:w="589"/>
        <w:gridCol w:w="793"/>
        <w:gridCol w:w="661"/>
        <w:gridCol w:w="540"/>
        <w:gridCol w:w="100"/>
        <w:gridCol w:w="793"/>
        <w:gridCol w:w="661"/>
        <w:gridCol w:w="492"/>
        <w:gridCol w:w="137"/>
      </w:tblGrid>
      <w:tr w:rsidR="00FF1914" w:rsidTr="00FF1914">
        <w:trPr>
          <w:tblHeader/>
          <w:jc w:val="center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bookmarkStart w:id="23" w:name="TO0000006"/>
            <w:r>
              <w:rPr>
                <w:sz w:val="20"/>
                <w:szCs w:val="20"/>
              </w:rPr>
              <w:t xml:space="preserve">Величина внутреннего расчетного давления в трубопроводе </w:t>
            </w:r>
            <w:proofErr w:type="spell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vertAlign w:val="subscript"/>
              </w:rPr>
              <w:t>р</w:t>
            </w:r>
            <w:proofErr w:type="spellEnd"/>
            <w:r>
              <w:rPr>
                <w:sz w:val="20"/>
                <w:szCs w:val="20"/>
              </w:rPr>
              <w:t>, МПа (кгс/см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  <w:bookmarkEnd w:id="23"/>
          </w:p>
        </w:tc>
        <w:tc>
          <w:tcPr>
            <w:tcW w:w="4400" w:type="pct"/>
            <w:gridSpan w:val="1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52400" cy="171450"/>
                  <wp:effectExtent l="19050" t="0" r="0" b="0"/>
                  <wp:docPr id="2" name="Рисунок 2" descr="http://www.soyuzproekt.ru/ntd/882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oyuzproekt.ru/ntd/882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для различных величин внутреннего расчетного давления </w:t>
            </w:r>
            <w:proofErr w:type="spell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vertAlign w:val="subscript"/>
              </w:rPr>
              <w:t>р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в трубопроводе и характеристик используемых технических манометров</w:t>
            </w:r>
          </w:p>
        </w:tc>
      </w:tr>
      <w:tr w:rsidR="00FF1914" w:rsidTr="00FF191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1914" w:rsidRDefault="00FF1914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предел измерения давления, МПа (кгс/см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деления, МПа (кгс/см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3" name="Рисунок 3" descr="http://www.soyuzproekt.ru/ntd/882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oyuzproekt.ru/ntd/882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МПа (кгс/см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предел измерения давления, МПа (кгс/см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деления, МПа (кгс/см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4" name="Рисунок 4" descr="http://www.soyuzproekt.ru/ntd/882.files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oyuzproekt.ru/ntd/882.files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МПа (кгс/см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предел измерения давления, МПа (кгс/см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деления, МПа (кгс/см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Рисунок 5" descr="http://www.soyuzproekt.ru/ntd/882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oyuzproekt.ru/ntd/882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МПа (кгс/см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предел измерения давления, МПа (кгс/см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деления, МПа (кгс/см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6" name="Рисунок 6" descr="http://www.soyuzproekt.ru/ntd/882.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oyuzproekt.ru/ntd/882.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МПа (кгс/см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FF1914" w:rsidTr="00FF191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1914" w:rsidRDefault="00FF1914">
            <w:pPr>
              <w:rPr>
                <w:sz w:val="20"/>
                <w:szCs w:val="20"/>
              </w:rPr>
            </w:pPr>
          </w:p>
        </w:tc>
        <w:tc>
          <w:tcPr>
            <w:tcW w:w="4400" w:type="pct"/>
            <w:gridSpan w:val="1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точности технических манометров</w:t>
            </w:r>
          </w:p>
        </w:tc>
      </w:tr>
      <w:tr w:rsidR="00FF1914" w:rsidTr="00FF191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1914" w:rsidRDefault="00FF191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50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F1914" w:rsidTr="00FF19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0,4 (4)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(0,02)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0,6(6)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(0,05)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(0,7)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914" w:rsidTr="00FF19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0,41 до 0,75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4,1 до 7,5)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(0,05)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(0,7)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914" w:rsidTr="00FF19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0,76 до 1,2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7,6 до 12)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(0,05)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(2,5)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914" w:rsidTr="00FF19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1,21 до 2,0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12,1 до 20)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(0,1)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914" w:rsidTr="00FF19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2,01 до 2,5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20,1 до 25)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(0,2)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(40)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914" w:rsidTr="00FF19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2,51 до 3,0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25,1 до 30)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(0,2)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(40)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(3,5)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914" w:rsidTr="00FF19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3,01 до 4,0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(от 30,1 до </w:t>
            </w:r>
            <w:r>
              <w:rPr>
                <w:sz w:val="20"/>
                <w:szCs w:val="20"/>
              </w:rPr>
              <w:lastRenderedPageBreak/>
              <w:t>40)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(0,2)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(60)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(4,5)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914" w:rsidTr="00FF19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4,01 до 5,0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40,1 до 50)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(0,2)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(60)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914" w:rsidTr="00FF1914">
        <w:trPr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</w:tr>
    </w:tbl>
    <w:p w:rsidR="00FF1914" w:rsidRDefault="00FF1914" w:rsidP="00FF1914">
      <w:pPr>
        <w:ind w:firstLine="295"/>
        <w:jc w:val="both"/>
        <w:rPr>
          <w:color w:val="000000"/>
          <w:sz w:val="20"/>
          <w:szCs w:val="2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7.7. При отсутствии в проекте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указаний о величине гидравлического испытательного давления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и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для выполнения предварительного испытания напорных трубопроводов на прочность величина принимается в соответствии с</w:t>
      </w:r>
      <w:r>
        <w:rPr>
          <w:rStyle w:val="apple-converted-space"/>
          <w:color w:val="000000"/>
        </w:rPr>
        <w:t> </w:t>
      </w:r>
      <w:hyperlink r:id="rId47" w:anchor="TO0000007" w:tooltip="Таблица 5" w:history="1">
        <w:r>
          <w:rPr>
            <w:rStyle w:val="a3"/>
            <w:color w:val="800080"/>
          </w:rPr>
          <w:t>табл. 5</w:t>
        </w:r>
      </w:hyperlink>
      <w:r>
        <w:rPr>
          <w:color w:val="000000"/>
        </w:rPr>
        <w:t>*</w:t>
      </w:r>
    </w:p>
    <w:p w:rsidR="00FF1914" w:rsidRDefault="00FF1914" w:rsidP="00FF1914">
      <w:pPr>
        <w:spacing w:before="120" w:after="120"/>
        <w:jc w:val="right"/>
        <w:rPr>
          <w:color w:val="000000"/>
          <w:sz w:val="20"/>
          <w:szCs w:val="20"/>
        </w:rPr>
      </w:pPr>
      <w:r>
        <w:rPr>
          <w:color w:val="000000"/>
          <w:spacing w:val="50"/>
        </w:rPr>
        <w:t>Таблица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1"/>
        <w:gridCol w:w="5020"/>
        <w:gridCol w:w="6"/>
        <w:gridCol w:w="4255"/>
        <w:gridCol w:w="51"/>
      </w:tblGrid>
      <w:tr w:rsidR="00FF1914" w:rsidTr="00FF1914">
        <w:trPr>
          <w:tblHeader/>
          <w:jc w:val="center"/>
        </w:trPr>
        <w:tc>
          <w:tcPr>
            <w:tcW w:w="265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bookmarkStart w:id="24" w:name="TO0000007"/>
            <w:r>
              <w:rPr>
                <w:sz w:val="20"/>
                <w:szCs w:val="20"/>
              </w:rPr>
              <w:t>Характеристика трубопровода</w:t>
            </w:r>
            <w:bookmarkEnd w:id="24"/>
          </w:p>
        </w:tc>
        <w:tc>
          <w:tcPr>
            <w:tcW w:w="22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испытательного давления при предварительном испытании, МПа (кгс/см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914" w:rsidTr="00FF1914">
        <w:trPr>
          <w:jc w:val="center"/>
        </w:trPr>
        <w:tc>
          <w:tcPr>
            <w:tcW w:w="26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Ста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ой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класса</w:t>
            </w:r>
            <w:r>
              <w:rPr>
                <w:color w:val="000000"/>
                <w:sz w:val="20"/>
                <w:szCs w:val="20"/>
              </w:rPr>
              <w:t>*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со стыковыми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соединениями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арке (в том числе подводный) с внутр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нним расч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тным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давлением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  <w:vertAlign w:val="subscript"/>
              </w:rPr>
              <w:t>р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до 0,75 МПа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7,5 кгс/см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(15)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914" w:rsidTr="00FF1914">
        <w:trPr>
          <w:jc w:val="center"/>
        </w:trPr>
        <w:tc>
          <w:tcPr>
            <w:tcW w:w="26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То же, от 0,75 до 2,5 МПа (от 7,5 до 25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кгс/см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Внутренне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расч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тно</w:t>
            </w:r>
            <w:r>
              <w:rPr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 коэффици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нтом 2, но не </w:t>
            </w:r>
            <w:proofErr w:type="gramStart"/>
            <w:r>
              <w:rPr>
                <w:sz w:val="20"/>
                <w:szCs w:val="20"/>
              </w:rPr>
              <w:t>бол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аводского</w:t>
            </w:r>
            <w:proofErr w:type="gramEnd"/>
            <w:r>
              <w:rPr>
                <w:sz w:val="20"/>
                <w:szCs w:val="20"/>
              </w:rPr>
              <w:t xml:space="preserve"> испытательного 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труб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914" w:rsidTr="00FF1914">
        <w:trPr>
          <w:jc w:val="center"/>
        </w:trPr>
        <w:tc>
          <w:tcPr>
            <w:tcW w:w="26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То 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, св. 2,5 МПа (25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кгс/см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Внутреннее расч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тно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давлени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 коэффициентом 1,5, но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бол</w:t>
            </w:r>
            <w:r>
              <w:rPr>
                <w:color w:val="000000"/>
                <w:sz w:val="20"/>
                <w:szCs w:val="20"/>
              </w:rPr>
              <w:t>ее</w:t>
            </w:r>
            <w:r>
              <w:rPr>
                <w:sz w:val="20"/>
                <w:szCs w:val="20"/>
              </w:rPr>
              <w:t>заводского</w:t>
            </w:r>
            <w:proofErr w:type="spellEnd"/>
            <w:r>
              <w:rPr>
                <w:sz w:val="20"/>
                <w:szCs w:val="20"/>
              </w:rPr>
              <w:t xml:space="preserve"> испытат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льного 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труб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914" w:rsidTr="00FF1914">
        <w:trPr>
          <w:jc w:val="center"/>
        </w:trPr>
        <w:tc>
          <w:tcPr>
            <w:tcW w:w="26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Стальной, состоящий из отд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льных секций, со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диня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на фланцах, с внутренним расчетным 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</w:rPr>
              <w:t>Р</w:t>
            </w:r>
            <w:r>
              <w:rPr>
                <w:i/>
                <w:iCs/>
                <w:sz w:val="20"/>
                <w:szCs w:val="20"/>
                <w:vertAlign w:val="subscript"/>
              </w:rPr>
              <w:t>р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до 0,5 МПа (5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кгс/см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(6)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914" w:rsidTr="00FF1914">
        <w:trPr>
          <w:jc w:val="center"/>
        </w:trPr>
        <w:tc>
          <w:tcPr>
            <w:tcW w:w="26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Стальной 2- и 3-го классов со стыковыми со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ниями на с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арк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 с внутренним расч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тным 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</w:rPr>
              <w:t>Р</w:t>
            </w:r>
            <w:r>
              <w:rPr>
                <w:i/>
                <w:iCs/>
                <w:sz w:val="20"/>
                <w:szCs w:val="20"/>
                <w:vertAlign w:val="subscript"/>
              </w:rPr>
              <w:t>р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до 0,75 МПа (7,5 кгс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(10)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914" w:rsidTr="00FF1914">
        <w:trPr>
          <w:jc w:val="center"/>
        </w:trPr>
        <w:tc>
          <w:tcPr>
            <w:tcW w:w="26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То же, от 0,75 до 2,5 МПа (от 7,5 до 25 кгс/см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ннее расчетно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 коэффици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нтом 1,5, но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бол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 за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одского</w:t>
            </w:r>
            <w:proofErr w:type="gramEnd"/>
            <w:r>
              <w:rPr>
                <w:sz w:val="20"/>
                <w:szCs w:val="20"/>
              </w:rPr>
              <w:t xml:space="preserve"> испытател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труб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914" w:rsidTr="00FF1914">
        <w:trPr>
          <w:jc w:val="center"/>
        </w:trPr>
        <w:tc>
          <w:tcPr>
            <w:tcW w:w="26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То же, св. 2,5 МПа (25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кгс/см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Внутреннее расч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тное 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 коэффици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нтом 1,25, но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бол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 заводского</w:t>
            </w:r>
            <w:proofErr w:type="gramEnd"/>
            <w:r>
              <w:rPr>
                <w:sz w:val="20"/>
                <w:szCs w:val="20"/>
              </w:rPr>
              <w:t xml:space="preserve"> испытательного да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тр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914" w:rsidTr="00FF1914">
        <w:trPr>
          <w:jc w:val="center"/>
        </w:trPr>
        <w:tc>
          <w:tcPr>
            <w:tcW w:w="26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Стал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самот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чный водовод водозабора или канализационный выпуск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тся про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ктом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914" w:rsidTr="00FF1914">
        <w:trPr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Ч</w:t>
            </w:r>
            <w:r>
              <w:rPr>
                <w:color w:val="000000"/>
                <w:sz w:val="20"/>
                <w:szCs w:val="20"/>
              </w:rPr>
              <w:t>угун</w:t>
            </w:r>
            <w:r>
              <w:rPr>
                <w:sz w:val="20"/>
                <w:szCs w:val="20"/>
              </w:rPr>
              <w:t>ный со стыковыми со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динениями под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зачеканку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48" w:tooltip="Трубы чугунные напорные, изготовленные методами центробежного полунепрерывного литья. Технические условия." w:history="1">
              <w:r>
                <w:rPr>
                  <w:rStyle w:val="a3"/>
                  <w:color w:val="800080"/>
                  <w:sz w:val="20"/>
                  <w:szCs w:val="20"/>
                </w:rPr>
                <w:t>ГОСТ 9583-75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дл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труб вс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х к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ассов) с внутренним расчетным да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лением до 1 МПа (10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кгс/см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Вн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тно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давлени</w:t>
            </w:r>
            <w:r>
              <w:rPr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плюс 0,5 (5)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но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1 (10) и </w:t>
            </w:r>
            <w:proofErr w:type="spellStart"/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бол</w:t>
            </w:r>
            <w:r>
              <w:rPr>
                <w:color w:val="000000"/>
                <w:sz w:val="20"/>
                <w:szCs w:val="20"/>
              </w:rPr>
              <w:t>ее</w:t>
            </w:r>
            <w:proofErr w:type="spellEnd"/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(15)</w:t>
            </w:r>
          </w:p>
        </w:tc>
      </w:tr>
      <w:tr w:rsidR="00FF1914" w:rsidTr="00FF1914">
        <w:trPr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То же, со стыковыми соединени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 на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зиновых манжетах для тр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 всех клас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утр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нн</w:t>
            </w:r>
            <w:r>
              <w:rPr>
                <w:color w:val="000000"/>
                <w:sz w:val="20"/>
                <w:szCs w:val="20"/>
              </w:rPr>
              <w:t>ее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расчетное давление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 коэффи</w:t>
            </w:r>
            <w:r>
              <w:rPr>
                <w:color w:val="000000"/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нтом 1,5, но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менее 1,5 (15) и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более 0,6</w:t>
            </w:r>
            <w:r>
              <w:rPr>
                <w:color w:val="000000"/>
                <w:sz w:val="20"/>
                <w:szCs w:val="20"/>
              </w:rPr>
              <w:t>заводского</w:t>
            </w:r>
            <w:r>
              <w:rPr>
                <w:sz w:val="20"/>
                <w:szCs w:val="20"/>
              </w:rPr>
              <w:t>испытат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гидравлического да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FF1914" w:rsidTr="00FF1914">
        <w:trPr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Железобетонный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треннее расчетное 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 ко</w:t>
            </w:r>
            <w:r>
              <w:rPr>
                <w:color w:val="000000"/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ффици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нтом 1,3, но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более заводского</w:t>
            </w:r>
            <w:proofErr w:type="gramEnd"/>
            <w:r>
              <w:rPr>
                <w:sz w:val="20"/>
                <w:szCs w:val="20"/>
              </w:rPr>
              <w:t xml:space="preserve"> испытательного 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водон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проницаемость</w:t>
            </w:r>
          </w:p>
        </w:tc>
      </w:tr>
      <w:tr w:rsidR="00FF1914" w:rsidTr="00FF1914">
        <w:trPr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Асбестоцементный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нне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расчетное давлени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 коэффициентом 1,3, но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бол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 0,6 з</w:t>
            </w:r>
            <w:r>
              <w:rPr>
                <w:color w:val="000000"/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>одского испытат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льного 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вления на водонепроницаемость</w:t>
            </w:r>
          </w:p>
        </w:tc>
      </w:tr>
      <w:tr w:rsidR="00FF1914" w:rsidTr="00FF1914">
        <w:trPr>
          <w:jc w:val="center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Пластмассовый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Внутр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ннее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тно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 коэффици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нтом 1,3</w:t>
            </w:r>
          </w:p>
        </w:tc>
      </w:tr>
      <w:tr w:rsidR="00FF1914" w:rsidTr="00FF1914">
        <w:trPr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914" w:rsidRDefault="00FF1914">
            <w:pPr>
              <w:rPr>
                <w:sz w:val="1"/>
                <w:szCs w:val="24"/>
              </w:rPr>
            </w:pPr>
          </w:p>
        </w:tc>
      </w:tr>
    </w:tbl>
    <w:p w:rsidR="00FF1914" w:rsidRDefault="00FF1914" w:rsidP="00FF1914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</w:rPr>
        <w:t>_________</w:t>
      </w:r>
    </w:p>
    <w:p w:rsidR="00FF1914" w:rsidRDefault="00FF1914" w:rsidP="00FF1914">
      <w:pPr>
        <w:spacing w:after="120"/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Классы трубопроводов принимаются по</w:t>
      </w:r>
      <w:r>
        <w:rPr>
          <w:rStyle w:val="apple-converted-space"/>
          <w:color w:val="000000"/>
          <w:sz w:val="20"/>
          <w:szCs w:val="20"/>
        </w:rPr>
        <w:t> </w:t>
      </w:r>
      <w:hyperlink r:id="rId49" w:tooltip="Водоснабжение. Наружные сети и сооружения" w:history="1">
        <w:r>
          <w:rPr>
            <w:rStyle w:val="a3"/>
            <w:color w:val="800080"/>
            <w:sz w:val="20"/>
            <w:szCs w:val="20"/>
          </w:rPr>
          <w:t>СНиП 2.04.02-84</w:t>
        </w:r>
      </w:hyperlink>
      <w:r>
        <w:rPr>
          <w:color w:val="000000"/>
          <w:sz w:val="20"/>
          <w:szCs w:val="2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7.8. До проведения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предварительного и приемочного испытаний напорных трубопроводов должны быть: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закончены все работы по заделке стыковых соединений, устройству упоров, монтажу соединительных частей и арматуры, получены удовлетворительные результаты контроля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качества сварки и изоляции стальных трубопроводов;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установлены фланцевые заглушки на отводах взамен гидрантов,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вантузов, предохранительных клапанов и в местах присоединения к эксплуатируемым трубопроводам;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подготовлены средства наполнения,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опрессовки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опорожнения испытываемого участка, смонтированы временные коммуникации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установлены приборы и краны, необходимые для проведения испытаний;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осушены и провентилированы колодцы для производства подготовительных работ, организовано дежурство на границе участков охранной зоны;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заполнен водой испытываемый участок трубопровода (при гидравлическом способе испытания) и из него удален воздух.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Порядок проведения гидравлического испытания напорных трубопроводов на прочность и герметичность изложен в рекомендуемом</w:t>
      </w:r>
      <w:r>
        <w:rPr>
          <w:rStyle w:val="apple-converted-space"/>
          <w:color w:val="000000"/>
        </w:rPr>
        <w:t> </w:t>
      </w:r>
      <w:hyperlink r:id="rId50" w:anchor="PO0000173" w:tooltip="Приложение 2" w:history="1">
        <w:r>
          <w:rPr>
            <w:rStyle w:val="a3"/>
            <w:color w:val="800080"/>
          </w:rPr>
          <w:t>приложении 2</w:t>
        </w:r>
      </w:hyperlink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7.9. Для проведения испытания трубопровода ответственному исполнителю работ должен быть выдан наряд-допуск на производство работ повышенной опасности с указанием в нем размеров охранной зоны. Форма наряда-допуска и порядок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его выдачи должны соответствовать требованиям</w:t>
      </w:r>
      <w:r>
        <w:rPr>
          <w:rStyle w:val="apple-converted-space"/>
          <w:color w:val="000000"/>
        </w:rPr>
        <w:t> </w:t>
      </w:r>
      <w:hyperlink r:id="rId51" w:tooltip="Техника безопасности в строительстве" w:history="1">
        <w:r>
          <w:rPr>
            <w:rStyle w:val="a3"/>
            <w:color w:val="800080"/>
          </w:rPr>
          <w:t>СНиП III-4-80</w:t>
        </w:r>
      </w:hyperlink>
      <w:r>
        <w:rPr>
          <w:color w:val="000000"/>
        </w:rPr>
        <w:t>*.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7.10. Для измерения гидравлического давления при проведении предварительного и приемочного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испытаний трубопроводов на прочность и герметичность следует применять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аттестованные в установленном порядке пружинные манометры класса точности не ниже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1,5 с диаметром корпуса не менее 160 мм и со шкалой на номинальное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давление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около 4/3 испытательного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и</w:t>
      </w:r>
      <w:proofErr w:type="spellEnd"/>
      <w:r>
        <w:rPr>
          <w:i/>
          <w:iCs/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Для измерения объема воды, подкачиваемой в трубопровод и выпускаемой из него при проведении испытания, следует применять мерные бачки или счетчики холодной воды (водомеры) по ГОСТ 6019-83, аттестованные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установленном порядке.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7.11. Заполнение испытываемого трубопровода водой должно производиться, как правило, с интенсивностью,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/ч,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более: 4 - 5 - для трубопроводов диаметром до 400 мм; 6 - 10 - для трубопроводов диаметром от 400 до 600 мм; 10 - 15 - для трубопроводов диаметром 700 - 1000 мм и 15 - 20 - для трубопроводов диаметром свыше 1100 мм.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При заполнении трубопровода водой воздух должен быть удален через открытые краны и задвижки.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7.12. </w:t>
      </w:r>
      <w:proofErr w:type="gramStart"/>
      <w:r>
        <w:rPr>
          <w:color w:val="000000"/>
        </w:rPr>
        <w:t>Приемочное гидравлическое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испытание напорного трубопровода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допускается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начинать после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засыпки его грунтом в соответствии с требованиями</w:t>
      </w:r>
      <w:r>
        <w:rPr>
          <w:rStyle w:val="apple-converted-space"/>
          <w:color w:val="000000"/>
        </w:rPr>
        <w:t> </w:t>
      </w:r>
      <w:hyperlink r:id="rId52" w:tooltip="Земляные сооружения, основания и фундаменты" w:history="1">
        <w:r>
          <w:rPr>
            <w:rStyle w:val="a3"/>
            <w:color w:val="800080"/>
          </w:rPr>
          <w:t>СНиП 3.02.01-87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 заполнения водой с целью водонасыщения,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если при этом он был выдержан в заполненном состоянии не менее: 72 ч - для железобетонных труб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(в том числе 12 ч под внутренним расчетным давлением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р</w:t>
      </w:r>
      <w:proofErr w:type="spellEnd"/>
      <w:r>
        <w:rPr>
          <w:color w:val="000000"/>
        </w:rPr>
        <w:t>);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асбестоцементных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труб - 24 ч (в том числе 12 ч под внутренним расчетным давлением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р</w:t>
      </w:r>
      <w:proofErr w:type="spellEnd"/>
      <w:r>
        <w:rPr>
          <w:color w:val="000000"/>
        </w:rPr>
        <w:t>);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24 ч - для чугунных труб. Для стальных и полиэтиленовых трубопроводов выдержка с целью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водонасыщения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производится.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Если трубопровод был заполнен водой до засыпки грунтом, то указанная продолжительность водонасыщения устанавливается с момента засыпки трубопровода.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7.13. Напорный трубопровод признается выдержавшим предварительное и приемочное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гидравлическое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испытания на герметичность, если величина расхода подкаченной воды не превышает величин допустимого расхода подкаченной воды на испытываемый участок длиной 1 км и более указанного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hyperlink r:id="rId53" w:anchor="TO0000008" w:tooltip="Таблица 6" w:history="1">
        <w:r>
          <w:rPr>
            <w:rStyle w:val="a3"/>
            <w:color w:val="800080"/>
          </w:rPr>
          <w:t>табл. 6</w:t>
        </w:r>
      </w:hyperlink>
      <w:r>
        <w:rPr>
          <w:color w:val="000000"/>
        </w:rPr>
        <w:t>*.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Если расход подкаченной воды превышает допустимый, то трубопровод признается 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выдержавшим испытание и должны быть приняты меры к обнаружению и устранению скрытых дефектов трубопровода, после чего должно быть выполнено повторное испытание трубопровода.</w:t>
      </w:r>
    </w:p>
    <w:p w:rsidR="00FF1914" w:rsidRDefault="00FF1914" w:rsidP="00FF1914">
      <w:pPr>
        <w:spacing w:before="120" w:after="120"/>
        <w:jc w:val="right"/>
        <w:rPr>
          <w:color w:val="000000"/>
          <w:sz w:val="20"/>
          <w:szCs w:val="20"/>
        </w:rPr>
      </w:pPr>
      <w:r>
        <w:rPr>
          <w:color w:val="000000"/>
          <w:spacing w:val="50"/>
        </w:rPr>
        <w:t>Таблица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6*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471"/>
        <w:gridCol w:w="1711"/>
        <w:gridCol w:w="1617"/>
        <w:gridCol w:w="1711"/>
        <w:gridCol w:w="1901"/>
      </w:tblGrid>
      <w:tr w:rsidR="00FF1914" w:rsidTr="00FF1914">
        <w:trPr>
          <w:tblHeader/>
          <w:jc w:val="center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bookmarkStart w:id="25" w:name="TO0000008"/>
            <w:r>
              <w:rPr>
                <w:sz w:val="20"/>
                <w:szCs w:val="20"/>
              </w:rPr>
              <w:t xml:space="preserve">Внутренний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bookmarkEnd w:id="25"/>
            <w:proofErr w:type="gramEnd"/>
          </w:p>
        </w:tc>
        <w:tc>
          <w:tcPr>
            <w:tcW w:w="365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Допустимый расход подкаченной воды на испытываемый участок трубопровода длиной 1 км и более, л/мин, при приемочном испытательном давлении для труб</w:t>
            </w:r>
          </w:p>
        </w:tc>
      </w:tr>
      <w:tr w:rsidR="00FF1914" w:rsidTr="00FF191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1914" w:rsidRDefault="00FF1914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чугунных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железобетонных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FF1914" w:rsidTr="00FF191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</w:tbl>
    <w:p w:rsidR="00FF1914" w:rsidRDefault="00FF1914" w:rsidP="00FF1914">
      <w:pPr>
        <w:spacing w:before="120"/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  <w:spacing w:val="50"/>
          <w:sz w:val="20"/>
          <w:szCs w:val="20"/>
        </w:rPr>
        <w:t>Примечания</w:t>
      </w:r>
      <w:r>
        <w:rPr>
          <w:color w:val="000000"/>
          <w:sz w:val="20"/>
          <w:szCs w:val="20"/>
        </w:rPr>
        <w:t>: 1. Для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чугунных трубопроводов со стыковыми соединениями на резиновых уплотнителях допустимый расход подкаченной воды следует принимать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 коэффициентом 0,7.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При длине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испытываемого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участка трубопровода менее 1 </w:t>
      </w:r>
      <w:proofErr w:type="gramStart"/>
      <w:r>
        <w:rPr>
          <w:color w:val="000000"/>
          <w:sz w:val="20"/>
          <w:szCs w:val="20"/>
        </w:rPr>
        <w:t>км</w:t>
      </w:r>
      <w:proofErr w:type="gramEnd"/>
      <w:r>
        <w:rPr>
          <w:color w:val="000000"/>
          <w:sz w:val="20"/>
          <w:szCs w:val="20"/>
        </w:rPr>
        <w:t xml:space="preserve"> приведенные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в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таблице допустимые расходы подкаченной воды следует умножать на его длину, выраженную в км; при длине свыше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1 км допустимый расход подкаченной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воды следует принимать как для 1 км.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Для трубопроводов из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ПВД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ПНД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со сварными соединениями и трубопроводов из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ПВХ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 клеевыми соединениями допустимый расход подкаченной воды следует принимать как для стальных трубопроводов, эквивалентных по величине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наружного диаметра, определяя этот расход интерполяцией.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Для трубопроводов из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ПВХ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 соединениями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 резиновых манжетах допустимый расход подкаченной воды следует принимать как для чугунных трубопроводов с такими же соединениями, эквивалентных по величине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наружного диаметра, определяя этот расход интерполяцией.</w:t>
      </w:r>
    </w:p>
    <w:p w:rsidR="00FF1914" w:rsidRDefault="00FF1914" w:rsidP="00FF1914">
      <w:pPr>
        <w:spacing w:before="120"/>
        <w:ind w:firstLine="283"/>
        <w:jc w:val="both"/>
        <w:rPr>
          <w:color w:val="000000"/>
          <w:sz w:val="20"/>
          <w:szCs w:val="20"/>
        </w:rPr>
      </w:pPr>
      <w:bookmarkStart w:id="26" w:name="PO0000130"/>
      <w:r>
        <w:rPr>
          <w:color w:val="000000"/>
        </w:rPr>
        <w:t>7.14. Величину испытательного давления при испытании трубопроводов пневматическим способом на прочность и герметичность при отсутствии в проекте данных следует принимать:</w:t>
      </w:r>
      <w:bookmarkEnd w:id="26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для стальных трубопроводов с расчетным внутренним давлением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р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до 0,5 МПа (5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включ</w:t>
      </w:r>
      <w:proofErr w:type="spellEnd"/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- 0,6 МПа (6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 предварительном и приемочном испытаниях трубопроводов;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для стальных трубопроводов с расчетным внутренним давлением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р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0,5 - 1,6 МПа (5 - 16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- 1,15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р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при предварительном и приемочном испытаниях трубопроводов;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для чугунных, железобетонных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асбестоцементных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трубопроводов независимо от величины расчетного внутреннего давления - 0,15 МПа (1,5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при предварительном и 0,6 МПа (6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приемочном испытаниях.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7.15. После наполнения стального трубопровода воздухом до начала его испытания следует произвести выравнивание температуры воздуха в трубопроводе и температуры грунта. Минимальное время выдержки в зависимости от диаметра трубопровода, ч, при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  <w:lang w:val="en-US"/>
        </w:rPr>
        <w:t>D</w:t>
      </w:r>
      <w:proofErr w:type="gramEnd"/>
      <w:r>
        <w:rPr>
          <w:color w:val="000000"/>
          <w:vertAlign w:val="subscript"/>
        </w:rPr>
        <w:t>у</w:t>
      </w:r>
      <w:r>
        <w:rPr>
          <w:color w:val="000000"/>
        </w:rPr>
        <w:t>:</w:t>
      </w:r>
    </w:p>
    <w:p w:rsidR="00FF1914" w:rsidRDefault="00FF1914" w:rsidP="00FF1914">
      <w:pPr>
        <w:ind w:firstLine="1003"/>
        <w:jc w:val="both"/>
        <w:rPr>
          <w:color w:val="000000"/>
          <w:sz w:val="20"/>
          <w:szCs w:val="20"/>
        </w:rPr>
      </w:pPr>
      <w:r>
        <w:rPr>
          <w:color w:val="000000"/>
        </w:rPr>
        <w:t>До 300 мм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- 2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От 300 до 600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- 4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« 600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 900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- 8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« 900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«1200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- 16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« 1200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«1400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- 24</w:t>
      </w:r>
    </w:p>
    <w:p w:rsidR="00FF1914" w:rsidRDefault="00FF1914" w:rsidP="00FF1914">
      <w:pPr>
        <w:ind w:firstLine="826"/>
        <w:jc w:val="both"/>
        <w:rPr>
          <w:color w:val="000000"/>
          <w:sz w:val="20"/>
          <w:szCs w:val="20"/>
        </w:rPr>
      </w:pPr>
      <w:r>
        <w:rPr>
          <w:color w:val="000000"/>
        </w:rPr>
        <w:t>Св. 1400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- 32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7.16. При проведении предварительного пневматического испытания на прочность трубопровод следует выдерживать под испытательным давлением в течение 30 мин. Для поддержания испытательного давления надлежит производить подкачку воздуха.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7.17. Осмотр трубопровода с целью выявления дефектных мест разрешается производить при снижении давления: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стальных трубопроводах - до 0,3 МПа (3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чугунных, железобетонных и асбестоцементных - до 0,1 МПа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При этом выявление </w:t>
      </w:r>
      <w:proofErr w:type="spellStart"/>
      <w:r>
        <w:rPr>
          <w:color w:val="000000"/>
        </w:rPr>
        <w:t>неплотностей</w:t>
      </w:r>
      <w:proofErr w:type="spellEnd"/>
      <w:r>
        <w:rPr>
          <w:color w:val="000000"/>
        </w:rPr>
        <w:t xml:space="preserve"> и других дефектов на трубопроводе следует производить по звуку просачивающегося воздуха и по пузырям, образующимся в местах утечек воздуха через стыковые соединения, покрытые снаружи мыльной эмульсией.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7.18. Дефекты, выявленные и отмеченные при осмотре трубопровода, следует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устранить после снижения избыточного давления в трубопроводе до нуля. После устранения дефектов должно быть произведено повторное испытание трубопровода.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7.19. Трубопровод признается выдержавшим предварительное пневматическое испытание на прочность, если при тщательном осмотре трубопровода не будет обнаружено нарушения целостности трубопровода, дефектов в стыках и сварных соединениях.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7.20. Приемочное испытание трубопроводов пневматическим способом на прочность и герметичность должно выполняться в такой последовательности: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давление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трубопроводе следует довести до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величины испытательного давления на прочность,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указанной в</w:t>
      </w:r>
      <w:r>
        <w:rPr>
          <w:rStyle w:val="apple-converted-space"/>
          <w:color w:val="000000"/>
        </w:rPr>
        <w:t> </w:t>
      </w:r>
      <w:hyperlink r:id="rId54" w:anchor="PO0000130" w:tooltip="Пункт 7.14" w:history="1">
        <w:r>
          <w:rPr>
            <w:rStyle w:val="a3"/>
            <w:color w:val="800080"/>
          </w:rPr>
          <w:t>п. 7.14</w:t>
        </w:r>
      </w:hyperlink>
      <w:r>
        <w:rPr>
          <w:color w:val="000000"/>
        </w:rPr>
        <w:t>, и под этим давлением трубопровод выдержать в течение 30 мин; если нарушения целостности трубопровода под испытательным давлением не произойдет, то давление в трубопроводе снизить до 0,05 МПа (0,5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трубопровод выдержать под этим давлением 24 ч;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после окончания срока выдержки трубопровода под давлением 0,05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МПа (0,5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устанавливается давление, равное 0,03 МПа (0,3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являющееся начальным испытательным давлением трубопровода 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герметичность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н</w:t>
      </w:r>
      <w:proofErr w:type="spellEnd"/>
      <w:r>
        <w:rPr>
          <w:i/>
          <w:iCs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отмечается время начала </w:t>
      </w:r>
      <w:r>
        <w:rPr>
          <w:color w:val="000000"/>
        </w:rPr>
        <w:lastRenderedPageBreak/>
        <w:t>испытания на герметичность, а также барометрическое давление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</w:t>
      </w:r>
      <w:r>
        <w:rPr>
          <w:color w:val="000000"/>
          <w:vertAlign w:val="superscript"/>
        </w:rPr>
        <w:t>Б</w:t>
      </w:r>
      <w:r>
        <w:rPr>
          <w:color w:val="000000"/>
          <w:vertAlign w:val="subscript"/>
        </w:rPr>
        <w:t>н</w:t>
      </w:r>
      <w:proofErr w:type="spellEnd"/>
      <w:r>
        <w:rPr>
          <w:i/>
          <w:iCs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мм </w:t>
      </w:r>
      <w:proofErr w:type="spellStart"/>
      <w:r>
        <w:rPr>
          <w:color w:val="000000"/>
        </w:rPr>
        <w:t>рт</w:t>
      </w:r>
      <w:proofErr w:type="spellEnd"/>
      <w:r>
        <w:rPr>
          <w:color w:val="000000"/>
        </w:rPr>
        <w:t>. ст., соответствующее моменту начала испытания;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трубопровод испытывать под этим давлением в течение времени, указанного в</w:t>
      </w:r>
      <w:r>
        <w:rPr>
          <w:rStyle w:val="apple-converted-space"/>
          <w:color w:val="000000"/>
        </w:rPr>
        <w:t> </w:t>
      </w:r>
      <w:hyperlink r:id="rId55" w:anchor="TO0000009" w:tooltip="Таблица 7" w:history="1">
        <w:r>
          <w:rPr>
            <w:rStyle w:val="a3"/>
            <w:color w:val="800080"/>
          </w:rPr>
          <w:t>табл. 7</w:t>
        </w:r>
      </w:hyperlink>
      <w:r>
        <w:rPr>
          <w:color w:val="000000"/>
        </w:rPr>
        <w:t>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 истечении времени, указанного в</w:t>
      </w:r>
      <w:r>
        <w:rPr>
          <w:rStyle w:val="apple-converted-space"/>
          <w:color w:val="000000"/>
        </w:rPr>
        <w:t> </w:t>
      </w:r>
      <w:hyperlink r:id="rId56" w:anchor="TO0000009" w:tooltip="Таблица 7" w:history="1">
        <w:r>
          <w:rPr>
            <w:rStyle w:val="a3"/>
            <w:color w:val="800080"/>
          </w:rPr>
          <w:t>табл. 7</w:t>
        </w:r>
      </w:hyperlink>
      <w:r>
        <w:rPr>
          <w:color w:val="000000"/>
        </w:rPr>
        <w:t>, измерить конечное давление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трубопроводе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к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т.,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конечное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барометрическое давление </w:t>
      </w:r>
      <w:proofErr w:type="spellStart"/>
      <w:r>
        <w:rPr>
          <w:color w:val="000000"/>
        </w:rPr>
        <w:t>Р</w:t>
      </w:r>
      <w:r>
        <w:rPr>
          <w:color w:val="000000"/>
          <w:vertAlign w:val="superscript"/>
        </w:rPr>
        <w:t>б</w:t>
      </w:r>
      <w:r>
        <w:rPr>
          <w:color w:val="000000"/>
          <w:vertAlign w:val="subscript"/>
        </w:rPr>
        <w:t>к</w:t>
      </w:r>
      <w:proofErr w:type="spellEnd"/>
      <w:r>
        <w:rPr>
          <w:i/>
          <w:iCs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мм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рт.ст</w:t>
      </w:r>
      <w:proofErr w:type="spellEnd"/>
      <w:r>
        <w:rPr>
          <w:color w:val="000000"/>
        </w:rPr>
        <w:t>.;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величину падения давления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, мм вод. ст., определить по формуле</w:t>
      </w:r>
    </w:p>
    <w:p w:rsidR="00FF1914" w:rsidRDefault="00FF1914" w:rsidP="00FF1914">
      <w:pPr>
        <w:spacing w:before="120" w:after="120"/>
        <w:jc w:val="right"/>
        <w:rPr>
          <w:color w:val="000000"/>
          <w:sz w:val="20"/>
          <w:szCs w:val="20"/>
        </w:rPr>
      </w:pPr>
      <w:bookmarkStart w:id="27" w:name="PO0000137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=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142875" cy="171450"/>
            <wp:effectExtent l="19050" t="0" r="9525" b="0"/>
            <wp:docPr id="7" name="Рисунок 7" descr="http://www.soyuzproekt.ru/ntd/882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yuzproekt.ru/ntd/882.files/image009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(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н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к</w:t>
      </w:r>
      <w:proofErr w:type="spellEnd"/>
      <w:r>
        <w:rPr>
          <w:color w:val="000000"/>
        </w:rPr>
        <w:t>) + 13,6 (</w:t>
      </w:r>
      <w:proofErr w:type="spellStart"/>
      <w:r>
        <w:rPr>
          <w:color w:val="000000"/>
        </w:rPr>
        <w:t>Р</w:t>
      </w:r>
      <w:r>
        <w:rPr>
          <w:color w:val="000000"/>
          <w:vertAlign w:val="superscript"/>
        </w:rPr>
        <w:t>б</w:t>
      </w:r>
      <w:r>
        <w:rPr>
          <w:color w:val="000000"/>
          <w:vertAlign w:val="subscript"/>
        </w:rPr>
        <w:t>н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Р</w:t>
      </w:r>
      <w:r>
        <w:rPr>
          <w:color w:val="000000"/>
          <w:vertAlign w:val="superscript"/>
        </w:rPr>
        <w:t>б</w:t>
      </w:r>
      <w:r>
        <w:rPr>
          <w:color w:val="000000"/>
          <w:vertAlign w:val="subscript"/>
        </w:rPr>
        <w:t>к</w:t>
      </w:r>
      <w:proofErr w:type="spellEnd"/>
      <w:r>
        <w:rPr>
          <w:color w:val="000000"/>
        </w:rPr>
        <w:t>).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(1)</w:t>
      </w:r>
      <w:bookmarkEnd w:id="27"/>
    </w:p>
    <w:p w:rsidR="00FF1914" w:rsidRDefault="00FF1914" w:rsidP="00FF1914">
      <w:pPr>
        <w:spacing w:after="120"/>
        <w:ind w:firstLine="283"/>
        <w:jc w:val="right"/>
        <w:rPr>
          <w:color w:val="000000"/>
          <w:sz w:val="20"/>
          <w:szCs w:val="20"/>
        </w:rPr>
      </w:pPr>
      <w:r>
        <w:rPr>
          <w:color w:val="000000"/>
          <w:spacing w:val="50"/>
        </w:rPr>
        <w:t>Таблица</w:t>
      </w:r>
      <w:r>
        <w:rPr>
          <w:rStyle w:val="apple-converted-space"/>
          <w:color w:val="000000"/>
          <w:spacing w:val="50"/>
        </w:rPr>
        <w:t> </w:t>
      </w:r>
      <w:r>
        <w:rPr>
          <w:color w:val="000000"/>
        </w:rPr>
        <w:t>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53"/>
        <w:gridCol w:w="1742"/>
        <w:gridCol w:w="1044"/>
        <w:gridCol w:w="1742"/>
        <w:gridCol w:w="1044"/>
        <w:gridCol w:w="1742"/>
        <w:gridCol w:w="1044"/>
      </w:tblGrid>
      <w:tr w:rsidR="00FF1914" w:rsidTr="00FF1914">
        <w:trPr>
          <w:tblHeader/>
          <w:jc w:val="center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bookmarkStart w:id="28" w:name="TO0000009"/>
            <w:r>
              <w:rPr>
                <w:sz w:val="20"/>
                <w:szCs w:val="20"/>
              </w:rPr>
              <w:t xml:space="preserve">Внутренний диаметр труб, </w:t>
            </w:r>
            <w:proofErr w:type="gramStart"/>
            <w:r>
              <w:rPr>
                <w:sz w:val="20"/>
                <w:szCs w:val="20"/>
              </w:rPr>
              <w:t>мм</w:t>
            </w:r>
            <w:bookmarkEnd w:id="28"/>
            <w:proofErr w:type="gramEnd"/>
          </w:p>
        </w:tc>
        <w:tc>
          <w:tcPr>
            <w:tcW w:w="455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Трубопроводы</w:t>
            </w:r>
          </w:p>
        </w:tc>
      </w:tr>
      <w:tr w:rsidR="00FF1914" w:rsidTr="00FF191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1914" w:rsidRDefault="00FF1914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стальные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чугунные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асбестоцементные и железобетонные</w:t>
            </w:r>
          </w:p>
        </w:tc>
      </w:tr>
      <w:tr w:rsidR="00FF1914" w:rsidTr="00FF191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1914" w:rsidRDefault="00FF1914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испытания, ч-мин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допустимая величина падения давления за время испытания, мм вод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продолжительность испытания,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 - мин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допустимая величина падения давления за время испытания, мм вод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испытания, ч-мин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допустимая величина падения давления за время испытания, мм вод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т.</w:t>
            </w:r>
          </w:p>
        </w:tc>
      </w:tr>
      <w:tr w:rsidR="00FF1914" w:rsidTr="00FF191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FF1914" w:rsidTr="00FF191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FF1914" w:rsidTr="00FF191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F1914" w:rsidTr="00FF191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FF1914" w:rsidTr="00FF191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F1914" w:rsidTr="00FF191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FF1914" w:rsidTr="00FF191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FF1914" w:rsidTr="00FF191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 w:rsidP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F1914" w:rsidTr="00FF191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FF1914" w:rsidTr="00FF191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FF1914" w:rsidTr="00FF191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FF1914" w:rsidTr="00FF191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FF1914" w:rsidTr="00FF191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FF1914" w:rsidTr="00FF191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FF1914" w:rsidTr="00FF191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F1914" w:rsidTr="00FF191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914" w:rsidTr="00FF191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F1914" w:rsidRDefault="00FF1914" w:rsidP="00FF1914">
      <w:pPr>
        <w:spacing w:before="120"/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При использовании в манометре в качестве рабочей жидкости воды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133350" cy="171450"/>
            <wp:effectExtent l="19050" t="0" r="0" b="0"/>
            <wp:docPr id="8" name="Рисунок 8" descr="http://www.soyuzproekt.ru/ntd/88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yuzproekt.ru/ntd/882.files/image010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=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керосина -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133350" cy="161925"/>
            <wp:effectExtent l="19050" t="0" r="0" b="0"/>
            <wp:docPr id="9" name="Рисунок 9" descr="http://www.soyuzproekt.ru/ntd/882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yuzproekt.ru/ntd/882.files/image011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b/>
          <w:bCs/>
          <w:color w:val="000000"/>
        </w:rPr>
        <w:t>=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0,87.</w:t>
      </w:r>
    </w:p>
    <w:p w:rsidR="00FF1914" w:rsidRDefault="00FF1914" w:rsidP="00FF1914">
      <w:pPr>
        <w:spacing w:before="120" w:after="120"/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  <w:spacing w:val="50"/>
          <w:sz w:val="20"/>
          <w:szCs w:val="20"/>
        </w:rPr>
        <w:t>Примечание</w:t>
      </w:r>
      <w:r>
        <w:rPr>
          <w:color w:val="000000"/>
          <w:sz w:val="20"/>
          <w:szCs w:val="20"/>
        </w:rPr>
        <w:t>. По согласованию с проектной организацией продолжительность снижения давления допускается уменьшать в два раза, но не менее чем до 1 ч; при этом величину падения давления следует принимать в пропорционально уменьшенном размере.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7.21. Трубопровод признается выдержавшим приемочное (окончательное) пневматическое испытание, если не будет нарушена его целостность и величина падения давления</w:t>
      </w:r>
      <w:r>
        <w:rPr>
          <w:rStyle w:val="apple-converted-space"/>
          <w:color w:val="000000"/>
        </w:rPr>
        <w:t> </w:t>
      </w:r>
      <w:proofErr w:type="gramStart"/>
      <w:r>
        <w:rPr>
          <w:i/>
          <w:iCs/>
          <w:color w:val="000000"/>
        </w:rPr>
        <w:t>Р</w:t>
      </w:r>
      <w:proofErr w:type="gram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определенная по</w:t>
      </w:r>
      <w:r>
        <w:rPr>
          <w:rStyle w:val="apple-converted-space"/>
          <w:color w:val="000000"/>
        </w:rPr>
        <w:t> </w:t>
      </w:r>
      <w:hyperlink r:id="rId60" w:anchor="PO0000137" w:tooltip="Формула 1" w:history="1">
        <w:r>
          <w:rPr>
            <w:rStyle w:val="a3"/>
            <w:color w:val="800080"/>
          </w:rPr>
          <w:t>формуле (1</w:t>
        </w:r>
      </w:hyperlink>
      <w:r>
        <w:rPr>
          <w:color w:val="000000"/>
        </w:rPr>
        <w:t>), не будет превышать значений, указанных в</w:t>
      </w:r>
      <w:r>
        <w:rPr>
          <w:rStyle w:val="apple-converted-space"/>
          <w:color w:val="000000"/>
        </w:rPr>
        <w:t> </w:t>
      </w:r>
      <w:hyperlink r:id="rId61" w:anchor="TO0000009" w:tooltip="Таблица 7" w:history="1">
        <w:r>
          <w:rPr>
            <w:rStyle w:val="a3"/>
            <w:color w:val="800080"/>
          </w:rPr>
          <w:t>табл. 7</w:t>
        </w:r>
      </w:hyperlink>
      <w:r>
        <w:rPr>
          <w:color w:val="000000"/>
        </w:rPr>
        <w:t>. При этом допускается образование пузырьков воздуха на наружной смоченной поверхности железобетонных напорных труб.</w:t>
      </w:r>
    </w:p>
    <w:p w:rsidR="00FF1914" w:rsidRDefault="00FF1914" w:rsidP="00FF1914">
      <w:pPr>
        <w:pStyle w:val="2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29" w:name="_Toc530902398"/>
      <w:r>
        <w:rPr>
          <w:color w:val="000000"/>
          <w:sz w:val="24"/>
          <w:szCs w:val="24"/>
        </w:rPr>
        <w:t>БЕЗНАПОРНЫЕ ТРУБОПРОВОДЫ</w:t>
      </w:r>
      <w:bookmarkEnd w:id="29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bookmarkStart w:id="30" w:name="PO0000139"/>
      <w:r>
        <w:rPr>
          <w:color w:val="000000"/>
        </w:rPr>
        <w:t xml:space="preserve">7.22. Безнапорный трубопровод следует испытывать на герметичность дважды: </w:t>
      </w:r>
      <w:proofErr w:type="gramStart"/>
      <w:r>
        <w:rPr>
          <w:color w:val="000000"/>
        </w:rPr>
        <w:t>предварительное</w:t>
      </w:r>
      <w:proofErr w:type="gramEnd"/>
      <w:r>
        <w:rPr>
          <w:color w:val="000000"/>
        </w:rPr>
        <w:t xml:space="preserve"> - до засыпки и приемочное (окончательное)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после засыпки одним из следующих способов:</w:t>
      </w:r>
      <w:bookmarkEnd w:id="30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>первым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определение объема воды, добавляемой в трубопровод, проложенный в сухих грунтах, а также в мокрых грунтах, когда уровень (горизонт) грунтовых вод у верхнего колодца расположен ниже поверхности земли более чем на половину глубины заложения труб, считая от люка до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шелыги;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>вторым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определение притока воды в трубопровод, проложенный в мокрых грунтах, когда уровень (горизонт) грунтовых вод у верхнего колодца расположен ниже поверхности земли менее чем на половину глубины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заложения труб, считая от люка до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шелыги.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Способ испытания трубопровода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устанавливается проектом.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7.23. Колодцы безнапорных трубопроводов, имеющие гидроизоляцию с внутренней стороны, следует испытывать на герметичность путем определения объема добавляемой воды, а колодцы, имеющие гидроизоляцию с наружной стороны, - путем определения притока воды в них.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Колодцы, имеющие по проекту водонепроницаемые стенки, внутреннюю и наружную изоляцию, могут быть испытаны на добавление воды или приток грунтовой воды, в соответствии с</w:t>
      </w:r>
      <w:r>
        <w:rPr>
          <w:rStyle w:val="apple-converted-space"/>
          <w:color w:val="000000"/>
        </w:rPr>
        <w:t> </w:t>
      </w:r>
      <w:hyperlink r:id="rId62" w:anchor="PO0000139" w:tooltip="Пункт 7.22" w:history="1">
        <w:r>
          <w:rPr>
            <w:rStyle w:val="a3"/>
            <w:color w:val="800080"/>
          </w:rPr>
          <w:t>п. 7.22</w:t>
        </w:r>
      </w:hyperlink>
      <w:r>
        <w:rPr>
          <w:color w:val="000000"/>
        </w:rPr>
        <w:t>, совместно с трубопроводами или отдельно от них.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Колодцы, не имеющие по проекту водонепроницаемых стенок, внутренней или наружной гидроизоляции, приемочному испытанию на герметичность не подвергаются.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7.24. Испытанию безнапорных трубопроводов на герметичность следует подвергать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участки между смежными колодцами.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При затруднениях с доставкой воды, обоснованных в проекте, испытание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безнапорных трубопроводов допускается производить выборочно (по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указанию заказчика):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 общей протяженности трубопровода до 5 км - двух-трех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участков; при протяженности трубопровода свыше 5 км - нескольких участков общей протяженностью не менее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30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%.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Если результаты выборочного испытания участков трубопровода окажутся неудовлетворительными, то испытанию подлежат все участки трубопровода.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7.25. </w:t>
      </w:r>
      <w:proofErr w:type="gramStart"/>
      <w:r>
        <w:rPr>
          <w:color w:val="000000"/>
        </w:rPr>
        <w:t>Гидростатическое давление в трубопроводе при его предварительном испытании должно создаваться заполнением водой стояка, установленного в верхней его точке, или наполнением водой верхнего колодца, если последний подлежит испытанию.</w:t>
      </w:r>
      <w:proofErr w:type="gramEnd"/>
      <w:r>
        <w:rPr>
          <w:color w:val="000000"/>
        </w:rPr>
        <w:t xml:space="preserve"> При этом величина гидростатического давления в верхней точке трубопровода определяется по величине превышения уровня воды в стояке или колодце над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шелыгой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трубопровода или над горизонтом грунтовых вод, если </w:t>
      </w:r>
      <w:proofErr w:type="gramStart"/>
      <w:r>
        <w:rPr>
          <w:color w:val="000000"/>
        </w:rPr>
        <w:t>последний</w:t>
      </w:r>
      <w:proofErr w:type="gramEnd"/>
      <w:r>
        <w:rPr>
          <w:color w:val="000000"/>
        </w:rPr>
        <w:t xml:space="preserve"> расположен выше шелыги. Величина гидростатического давления в трубопроводе при его испытании должна быть указана в рабочей документации. Для трубопроводов, прокладываемых из безнапорных бетонных, железобетонных и керамических труб, эта величина, как правило, должна быть равна 0,04 МПа (0,4 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7.26. Предварительное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испытание трубопроводов на герметичность производится при 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присыпанном землей трубопроводе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течение 30 мин. Величину испытательного давления необходимо поддерживать добавлением воды в стояк или в колодец, 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допуская снижения уровня воды в них более чем на 20 см.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Трубопровод и колодец признаются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выдержавшими предварительное испытание, если при их осмотре не будет обнаружено утечек воды. При отсутствии в проекте повышенных требований к герметичности трубопровода на поверхности труб и стыков </w:t>
      </w:r>
      <w:proofErr w:type="spellStart"/>
      <w:r>
        <w:rPr>
          <w:color w:val="000000"/>
        </w:rPr>
        <w:t>допускаетсяотпотевание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с образованием капель, не сливающихся в одну струю при количестве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отпотеваний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не более чем на 5 % труб на испытываемом участке.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7.27. Приемочное испытание на герметичность следует начинать после выдержки в заполненном водой состоянии железобетонного трубопровода и колодцев, имеющих гидроизоляцию с внутренней стороны или водонепроницаемые по проекту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стенки, - в течение 72 ч и трубопроводов и колодцев из других материалов - 24 ч.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7.28. Герметичность при приемочном испытании засыпанного трубопровода определяется способами: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>первым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замеряемому в верхнем колодце объему добавляемой в стояк или колодец воды в течение 30 мин; при этом понижение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уровня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воды в стояке или в колодце допускается не более чем на 20 см;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>вторым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замеряемому в нижнем колодце объему притекающей в трубопровод грунтовой воды.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Трубопровод признается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выдержавшим приемочное испытание на герметичность, если определенные при испытании объемы добавленной воды по первому способу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(приток грунтовой воды по второму способу) будут не более </w:t>
      </w:r>
      <w:proofErr w:type="gramStart"/>
      <w:r>
        <w:rPr>
          <w:color w:val="000000"/>
        </w:rPr>
        <w:t>указанных</w:t>
      </w:r>
      <w:proofErr w:type="gramEnd"/>
      <w:r>
        <w:rPr>
          <w:color w:val="000000"/>
        </w:rPr>
        <w:t xml:space="preserve"> в</w:t>
      </w:r>
      <w:r>
        <w:rPr>
          <w:rStyle w:val="apple-converted-space"/>
          <w:color w:val="000000"/>
        </w:rPr>
        <w:t> </w:t>
      </w:r>
      <w:hyperlink r:id="rId63" w:anchor="TO0000010" w:tooltip="Таблица 8" w:history="1">
        <w:r>
          <w:rPr>
            <w:rStyle w:val="a3"/>
            <w:color w:val="800080"/>
          </w:rPr>
          <w:t>табл. 8</w:t>
        </w:r>
      </w:hyperlink>
      <w:r>
        <w:rPr>
          <w:color w:val="000000"/>
        </w:rPr>
        <w:t>*, о чем должен быть составлен акт по форме обязательного</w:t>
      </w:r>
      <w:r>
        <w:rPr>
          <w:rStyle w:val="apple-converted-space"/>
          <w:color w:val="000000"/>
        </w:rPr>
        <w:t> </w:t>
      </w:r>
      <w:hyperlink r:id="rId64" w:anchor="PO0000177" w:tooltip="Приложение 4" w:history="1">
        <w:r>
          <w:rPr>
            <w:rStyle w:val="a3"/>
            <w:color w:val="800080"/>
          </w:rPr>
          <w:t>приложения 4</w:t>
        </w:r>
      </w:hyperlink>
      <w:r>
        <w:rPr>
          <w:color w:val="000000"/>
        </w:rPr>
        <w:t>.</w:t>
      </w:r>
    </w:p>
    <w:p w:rsidR="00FF1914" w:rsidRDefault="00FF1914" w:rsidP="00FF1914">
      <w:pPr>
        <w:spacing w:before="120" w:after="120"/>
        <w:jc w:val="right"/>
        <w:rPr>
          <w:color w:val="000000"/>
          <w:sz w:val="20"/>
          <w:szCs w:val="20"/>
        </w:rPr>
      </w:pPr>
      <w:r>
        <w:rPr>
          <w:color w:val="000000"/>
          <w:spacing w:val="50"/>
        </w:rPr>
        <w:t>Таблица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8*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807"/>
        <w:gridCol w:w="2661"/>
        <w:gridCol w:w="2091"/>
        <w:gridCol w:w="2852"/>
      </w:tblGrid>
      <w:tr w:rsidR="00FF1914" w:rsidTr="00FF1914">
        <w:trPr>
          <w:tblHeader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bookmarkStart w:id="31" w:name="TO0000010"/>
            <w:r>
              <w:rPr>
                <w:sz w:val="20"/>
                <w:szCs w:val="20"/>
              </w:rPr>
              <w:t>Условный диаметр трубопровода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bookmarkEnd w:id="31"/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sz w:val="20"/>
                <w:szCs w:val="20"/>
                <w:vertAlign w:val="subscript"/>
              </w:rPr>
              <w:t>у</w:t>
            </w:r>
            <w:r>
              <w:rPr>
                <w:sz w:val="20"/>
                <w:szCs w:val="20"/>
              </w:rPr>
              <w:t>, мм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Допустимый объем добавленной в трубопровод воды (приток воды) на 10 м длины испытываемого трубопровода за время испытания 30 мин, л, для труб</w:t>
            </w:r>
          </w:p>
        </w:tc>
      </w:tr>
      <w:tr w:rsidR="00FF1914" w:rsidTr="00FF191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1914" w:rsidRDefault="00FF1914">
            <w:pPr>
              <w:rPr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железобетонных и бетонных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керамических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</w:t>
            </w:r>
          </w:p>
        </w:tc>
      </w:tr>
      <w:tr w:rsidR="00FF1914" w:rsidTr="00FF191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F1914" w:rsidTr="00FF191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F1914" w:rsidTr="00FF191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FF1914" w:rsidTr="00FF191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914" w:rsidTr="00FF191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F1914" w:rsidTr="00FF191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914" w:rsidTr="00FF191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FF1914" w:rsidTr="00FF191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914" w:rsidTr="00FF191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914" w:rsidTr="00FF191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914" w:rsidTr="00FF191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1914" w:rsidRDefault="00FF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F1914" w:rsidRDefault="00FF1914" w:rsidP="00FF1914">
      <w:pPr>
        <w:spacing w:before="120"/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  <w:spacing w:val="50"/>
          <w:sz w:val="20"/>
          <w:szCs w:val="20"/>
        </w:rPr>
        <w:t>Примечания</w:t>
      </w:r>
      <w:r>
        <w:rPr>
          <w:color w:val="000000"/>
          <w:sz w:val="20"/>
          <w:szCs w:val="20"/>
        </w:rPr>
        <w:t>: 1. При увеличении продолжительности испытания более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30 мин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величину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допустимого объема добавленной воды (притока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воды) следует увеличивать пропорционально увеличению продолжительности испытания.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Величину допустимого объема добавленной воды (притока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воды) в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железобетонный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трубопровод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диаметром свыше 600 мм следует определять по формуле</w:t>
      </w:r>
    </w:p>
    <w:p w:rsidR="00FF1914" w:rsidRDefault="00FF1914" w:rsidP="00FF1914">
      <w:pPr>
        <w:spacing w:before="120" w:after="120"/>
        <w:ind w:firstLine="53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q</w:t>
      </w:r>
      <w:r>
        <w:rPr>
          <w:rStyle w:val="apple-converted-space"/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</w:rPr>
        <w:t>=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0</w:t>
      </w:r>
      <w:proofErr w:type="gramStart"/>
      <w:r>
        <w:rPr>
          <w:color w:val="000000"/>
          <w:sz w:val="20"/>
          <w:szCs w:val="20"/>
        </w:rPr>
        <w:t>,83</w:t>
      </w:r>
      <w:proofErr w:type="gramEnd"/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D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+ 4), л, на 10 м длины трубопровода за время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испытания, 30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мин,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(2)</w:t>
      </w:r>
    </w:p>
    <w:p w:rsidR="00FF1914" w:rsidRDefault="00FF1914" w:rsidP="00FF191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где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en-US"/>
        </w:rPr>
        <w:t>D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-внутренний (условный) диаметр трубопровода, дм.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Для железобетонных трубопроводов со стыковыми соединениями на резиновых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уплотнителях допустимый объем добавленной воды (приток воды) следует принимать с коэффициентом 0,7.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Допустимые объемы добавленной воды (притока воды) через стенки и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днище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колодца на 1 м его глубины следует принимать равным допустимому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объему добавленной воды (притоку воды) на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1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 длины труб, диаметр которых равновелик по площади внутреннему диаметру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колодца.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Допустимый объем добавленной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воды (приток воды) в трубопровод, сооружаемый из сборных железобетонных элементов и блоков, следует принимать таким же, как для трубопроводов из железобетонных труб, равновеликих им по площади поперечного сечения.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6.</w:t>
      </w:r>
      <w:r>
        <w:rPr>
          <w:rStyle w:val="apple-converted-space"/>
          <w:color w:val="000000"/>
          <w:sz w:val="20"/>
          <w:szCs w:val="20"/>
        </w:rPr>
        <w:t> </w:t>
      </w:r>
      <w:proofErr w:type="gramStart"/>
      <w:r>
        <w:rPr>
          <w:color w:val="000000"/>
          <w:sz w:val="20"/>
          <w:szCs w:val="20"/>
        </w:rPr>
        <w:t>Допустимый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объем добавленной в трубопровод воды (приток воды)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 10 м длины испытываемого трубопровода за время испытания 30 мин для труб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ПВД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ПНД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со сварными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соединениями и напорных труб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ПВХ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 клеевыми соединениями следует определять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для диаметров до 500 мм</w:t>
      </w:r>
      <w:r>
        <w:rPr>
          <w:rStyle w:val="apple-converted-space"/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включ</w:t>
      </w:r>
      <w:proofErr w:type="spellEnd"/>
      <w:r>
        <w:rPr>
          <w:color w:val="000000"/>
          <w:sz w:val="20"/>
          <w:szCs w:val="20"/>
        </w:rPr>
        <w:t>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по формуле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en-US"/>
        </w:rPr>
        <w:t>q</w:t>
      </w:r>
      <w:r>
        <w:rPr>
          <w:rStyle w:val="apple-converted-space"/>
          <w:color w:val="000000"/>
          <w:sz w:val="20"/>
          <w:szCs w:val="20"/>
          <w:lang w:val="en-US"/>
        </w:rPr>
        <w:t> </w:t>
      </w:r>
      <w:r>
        <w:rPr>
          <w:i/>
          <w:iCs/>
          <w:color w:val="000000"/>
          <w:sz w:val="20"/>
          <w:szCs w:val="20"/>
        </w:rPr>
        <w:t>=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0,03D, диаметром более 500 мм - по формуле</w:t>
      </w:r>
      <w:r>
        <w:rPr>
          <w:rStyle w:val="apple-converted-space"/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q</w:t>
      </w:r>
      <w:proofErr w:type="spellEnd"/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=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0,2 + 0,03D, где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en-US"/>
        </w:rPr>
        <w:t>D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-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наружный</w:t>
      </w:r>
      <w:proofErr w:type="gramEnd"/>
      <w:r>
        <w:rPr>
          <w:color w:val="000000"/>
          <w:sz w:val="20"/>
          <w:szCs w:val="20"/>
        </w:rPr>
        <w:t xml:space="preserve"> диаметр трубопровода, дм; </w:t>
      </w:r>
      <w:proofErr w:type="spellStart"/>
      <w:r>
        <w:rPr>
          <w:color w:val="000000"/>
          <w:sz w:val="20"/>
          <w:szCs w:val="20"/>
        </w:rPr>
        <w:t>q</w:t>
      </w:r>
      <w:proofErr w:type="spellEnd"/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-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величина допустимого объема добавленной воды, л.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Допустимый объем добавленной в трубопровод воды (приток воды) на 10 м длины испытываемого трубопровода за время испытания 30 мин для труб ПВХ с соединениями на резиновой манжете следует определять по формуле</w:t>
      </w:r>
      <w:r>
        <w:rPr>
          <w:rStyle w:val="apple-converted-space"/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q</w:t>
      </w:r>
      <w:proofErr w:type="spellEnd"/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=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0,06 + 0,01D, где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en-US"/>
        </w:rPr>
        <w:t>D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-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наружный диаметр трубопровода, дм; </w:t>
      </w:r>
      <w:proofErr w:type="spellStart"/>
      <w:r>
        <w:rPr>
          <w:color w:val="000000"/>
          <w:sz w:val="20"/>
          <w:szCs w:val="20"/>
        </w:rPr>
        <w:t>q</w:t>
      </w:r>
      <w:proofErr w:type="spellEnd"/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-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величина допустимого объема добавленной воды, л.</w:t>
      </w:r>
    </w:p>
    <w:p w:rsidR="00FF1914" w:rsidRDefault="00FF1914" w:rsidP="00FF1914">
      <w:pPr>
        <w:spacing w:before="120"/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7.29. Трубопроводы дождевой канализации подлежат предварительному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приемочному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испытанию на герметичность в соответствии с требованиями настоящего подраздела, если это предусмотрено проектом.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7.30. Трубопроводы из безнапорных железобетонных раструбных,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фальцевых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и с гладкими концами труб диаметром более 1600 мм, предназначенные по проекту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 трубопроводов, постоянно или периодически работающих под давлением до 0,05 МПа (Б м вод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т.) и имеющих выполненную в соответствии с проектом специальную водонепроницаемую наружную или внутреннюю обделку, подлежат гидравлическому испытанию давлением, определенным в проекте.</w:t>
      </w:r>
    </w:p>
    <w:p w:rsidR="00FF1914" w:rsidRDefault="00FF1914" w:rsidP="00FF1914">
      <w:pPr>
        <w:pStyle w:val="2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32" w:name="_Toc530902399"/>
      <w:r>
        <w:rPr>
          <w:color w:val="000000"/>
          <w:sz w:val="24"/>
          <w:szCs w:val="24"/>
        </w:rPr>
        <w:t>ЕМКОСТНЫЕ СООРУЖЕНИЯ</w:t>
      </w:r>
      <w:bookmarkEnd w:id="32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bookmarkStart w:id="33" w:name="PO0000155"/>
      <w:r>
        <w:rPr>
          <w:color w:val="000000"/>
        </w:rPr>
        <w:t>7.31. Гидравлическое испытание на водонепроницаемость (герметичность) емкостных сооружений необходимо производить после достижения бетоном проектной прочности, их очистки и промывки.</w:t>
      </w:r>
      <w:bookmarkEnd w:id="33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Устройство гидроизоляции и обсыпку грунтом емкостных сооружений следует выполнять после получения удовлетворительных результатов гидравлического испытания этих сооружений, если другие требования не обоснованы проектом.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7.32. До проведения гидравлического испытания емкостное сооружение следует наполнить водой в два этапа: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>первый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наполнение на высоту 1 м с выдержкой в течение суток;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>второй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наполнение до проектной отметки.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Емкостное сооружение, наполненное водой до проектной отметки, следует выдержать не менее трех суток.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7.33. Емкостное сооружение признается выдержавшим гидравлическое испытание, если убыль воды в нем за сутки не превышает 3 л на 1 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смоченной поверхности стен и днища, в швах и стенках не обнаружено признаков течи и не установлено увлажнения грунта в основании. Допускается только потемнение и слабое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отпотевание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отдельных мест.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При испытании на водонепроницаемость емкостных сооружений убыль воды на испарение с открытой водной поверхности должна учитываться дополнительно.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7.34. При наличии струйных утечек и подтеков воды на стенах или увлажнении грунта в основании емкостное сооружение считается не выдержавшим испытания, даже если потери воды </w:t>
      </w:r>
      <w:r>
        <w:rPr>
          <w:color w:val="000000"/>
        </w:rPr>
        <w:lastRenderedPageBreak/>
        <w:t>в нем не превышают нормативных. В этом случае после измерения потерь воды из сооружения при полном заливе должны быть зафиксированы места, подлежащие ремонту.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После устранения выявленных дефектов должно быть произведено повторное испытание емкостного сооружения.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7.35. При испытании резервуаров и емкостей для хранения агрессивных жидкостей утечка воды не допускается. Испытание следует производить до нанесения антикоррозионного покрытия.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7.36. Напорные каналы фильтров и контактных осветлителей (сборные и монолитные железобетонные) подвергаются гидравлическому испытанию расчетным давлением, указанным в рабочей документации.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7.37. Напорные каналы фильтров и контактных осветлителей признаются выдержавшими гидравлическое испытание, если при визуальном осмотре в боковых стенках фильтров и над каналом не обнаружено течей воды и если в течение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10 мин величина испытательного давления не снизится более чем на 0,002 МПа (0,02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7.38. Водосборный резервуар градирен должен быть водонепроницаемым и при гидравлическом испытании этого резервуара на внутренней поверхности его стен не допускается потемнения или слабого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отпотевания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отдельных мест.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7.39. Резервуары питьевой воды, отстойники и другие емкостные сооружения после устройства перекрытий подлежат гидравлическому испытанию на водонепроницаемость в соответствии с требованиями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"http://www.soyuzproekt.ru/ntd/882.htm" \l "PO0000155" \o "Пункт 7.31" </w:instrText>
      </w:r>
      <w:r>
        <w:rPr>
          <w:color w:val="000000"/>
        </w:rPr>
        <w:fldChar w:fldCharType="separate"/>
      </w:r>
      <w:r>
        <w:rPr>
          <w:rStyle w:val="a3"/>
          <w:color w:val="800080"/>
        </w:rPr>
        <w:t>пп</w:t>
      </w:r>
      <w:proofErr w:type="spellEnd"/>
      <w:r>
        <w:rPr>
          <w:rStyle w:val="a3"/>
          <w:color w:val="800080"/>
        </w:rPr>
        <w:t>. 7.31-7.34</w:t>
      </w:r>
      <w:r>
        <w:rPr>
          <w:color w:val="000000"/>
        </w:rPr>
        <w:fldChar w:fldCharType="end"/>
      </w:r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Резервуар питьевой воды до устройства гидроизоляции и засыпки грунтом подлежит дополнительному испытанию на вакуум и на избыточное давление соответственно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вакуумметрическим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избыточным давлением воздуха в размере 0,0008 МПа (80 мм вод</w:t>
      </w:r>
      <w:proofErr w:type="gramStart"/>
      <w:r>
        <w:rPr>
          <w:color w:val="000000"/>
        </w:rPr>
        <w:t>.</w:t>
      </w:r>
      <w:proofErr w:type="gramEnd"/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т.) в течение 30 мин и признается выдержавшим испытание, если величины соответственно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вакуумметрического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избыточного давлений за 30 мин не снизятся более чем на 0,0002 МПа (20 мм вод. ст.),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если другие требования не обоснованы проектом.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7.40.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Метантенк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(цилиндрическую часть) следует подвергать гидравлическому испытанию согласно требованиям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"http://www.soyuzproekt.ru/ntd/882.htm" \l "PO0000155" \o "Пункт 7.31" </w:instrText>
      </w:r>
      <w:r>
        <w:rPr>
          <w:color w:val="000000"/>
        </w:rPr>
        <w:fldChar w:fldCharType="separate"/>
      </w:r>
      <w:r>
        <w:rPr>
          <w:rStyle w:val="a3"/>
          <w:color w:val="800080"/>
        </w:rPr>
        <w:t>пп</w:t>
      </w:r>
      <w:proofErr w:type="spellEnd"/>
      <w:r>
        <w:rPr>
          <w:rStyle w:val="a3"/>
          <w:color w:val="800080"/>
        </w:rPr>
        <w:t>. 7.31-7.34</w:t>
      </w:r>
      <w:r>
        <w:rPr>
          <w:color w:val="000000"/>
        </w:rPr>
        <w:fldChar w:fldCharType="end"/>
      </w:r>
      <w:r>
        <w:rPr>
          <w:color w:val="000000"/>
        </w:rPr>
        <w:t>, а перекрытие, металлический газовый колпак (</w:t>
      </w:r>
      <w:proofErr w:type="spellStart"/>
      <w:r>
        <w:rPr>
          <w:color w:val="000000"/>
        </w:rPr>
        <w:t>газосборник</w:t>
      </w:r>
      <w:proofErr w:type="spellEnd"/>
      <w:r>
        <w:rPr>
          <w:color w:val="000000"/>
        </w:rPr>
        <w:t>) следует испытывать на герметичность (газонепроницаемость) пневматическим способом на давление 0,005 МПа (500 мм вод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т.).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</w:rPr>
        <w:t>Метантенк</w:t>
      </w:r>
      <w:proofErr w:type="spellEnd"/>
      <w:r>
        <w:rPr>
          <w:color w:val="000000"/>
        </w:rPr>
        <w:t xml:space="preserve"> выдерживается под испытательным давлением не менее 24 ч. При обнаружении дефектных мест они должны быть устранены, после чего сооружение должно быть испытано на падение давления в течение дополнительных 8 ч. </w:t>
      </w:r>
      <w:proofErr w:type="spellStart"/>
      <w:r>
        <w:rPr>
          <w:color w:val="000000"/>
        </w:rPr>
        <w:t>Метантенк</w:t>
      </w:r>
      <w:proofErr w:type="spellEnd"/>
      <w:r>
        <w:rPr>
          <w:color w:val="000000"/>
        </w:rPr>
        <w:t xml:space="preserve"> признается выдержавшим испытание на герметичность, если давление в нем за 8 ч не снизится более чем на 0,001 МПа (100 мм вод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т.).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7.41. Колпачки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дренажно-распределительной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системы фильтров после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их установки до загрузки фильтров следует подвергать испытанию путем подачи воды интенсивностью 5-8 л/(с</w:t>
      </w:r>
      <w:r>
        <w:rPr>
          <w:rFonts w:ascii="Symbol" w:hAnsi="Symbol"/>
          <w:color w:val="000000"/>
        </w:rPr>
        <w:t></w:t>
      </w:r>
      <w:r>
        <w:rPr>
          <w:color w:val="000000"/>
        </w:rPr>
        <w:t>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воздуха интенсивностью 20 л/(с</w:t>
      </w:r>
      <w:r>
        <w:rPr>
          <w:rFonts w:ascii="Symbol" w:hAnsi="Symbol"/>
          <w:color w:val="000000"/>
        </w:rPr>
        <w:t>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трехкратной повторяемостью по 8-10 мин. Обнаруженные при этом дефектные колпачки подлежат замене.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7.42. </w:t>
      </w:r>
      <w:proofErr w:type="gramStart"/>
      <w:r>
        <w:rPr>
          <w:color w:val="000000"/>
        </w:rPr>
        <w:t>Законченные строительством трубопроводы и сооружения хозяйственно-питьевого водоснабжения перед приемкой в эксплуатацию подлежат промывке (очистке) и дезинфекции хлорированием с последующей промывкой до получения удовлетворительных контрольных физико-химических и бактериологических анализов воды, отвечающих требованиям</w:t>
      </w:r>
      <w:r>
        <w:rPr>
          <w:rStyle w:val="apple-converted-space"/>
          <w:color w:val="000000"/>
        </w:rPr>
        <w:t> </w:t>
      </w:r>
      <w:hyperlink r:id="rId65" w:tooltip="Вода питьевая. Гигиенические требования и контроль за качеством" w:history="1">
        <w:r>
          <w:rPr>
            <w:rStyle w:val="a3"/>
            <w:color w:val="800080"/>
          </w:rPr>
          <w:t>ГОСТ 2874-82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 «Инструкции по контролю за обеззараживанием хозяйственно-питьевой воды и за дезинфекцией водопроводных сооружений хлором при централизованном и местном водоснабжении» Минздрава СССР.</w:t>
      </w:r>
      <w:proofErr w:type="gramEnd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7.43. Промывка и дезинфекция трубопроводов и сооружений хозяйственно-питьевого водоснабжения должны производиться строительно-монтажной организацией, выполнявшей работы по прокладке и монтажу этих трубопроводов и сооружений, при участии представителей заказчика и эксплуатационной организации при контроле, осуществляемом представителями санитарно-эпидемиологической службы. Порядок проведения промывки и дезинфекции трубопроводов и сооружений хозяйственно-литьевого водоснабжения изложен в рекомендуемом</w:t>
      </w:r>
      <w:r>
        <w:rPr>
          <w:rStyle w:val="apple-converted-space"/>
          <w:color w:val="000000"/>
        </w:rPr>
        <w:t> </w:t>
      </w:r>
      <w:hyperlink r:id="rId66" w:anchor="PO0000178" w:tooltip="Приложение 5" w:history="1">
        <w:r>
          <w:rPr>
            <w:rStyle w:val="a3"/>
            <w:color w:val="800080"/>
          </w:rPr>
          <w:t>приложении 5</w:t>
        </w:r>
      </w:hyperlink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7.44. О результатах произведенной промывки и дезинфекции трубопроводов и сооружений хозяйственно-питьевого водоснабжения должен быть составлен акт по форме, приведенной в обязательном</w:t>
      </w:r>
      <w:r>
        <w:rPr>
          <w:rStyle w:val="apple-converted-space"/>
          <w:color w:val="000000"/>
        </w:rPr>
        <w:t> </w:t>
      </w:r>
      <w:hyperlink r:id="rId67" w:anchor="PO0000194" w:tooltip="Приложение 6" w:history="1">
        <w:r>
          <w:rPr>
            <w:rStyle w:val="a3"/>
            <w:color w:val="800080"/>
          </w:rPr>
          <w:t>приложении 6</w:t>
        </w:r>
      </w:hyperlink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Результаты испытаний емкостных сооружений следует оформить актом, подписываемым представителями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строительно-монтажной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организации, заказчика и эксплуатационной организации.</w:t>
      </w:r>
    </w:p>
    <w:p w:rsidR="00FF1914" w:rsidRDefault="00FF1914" w:rsidP="00FF1914">
      <w:pPr>
        <w:pStyle w:val="2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34" w:name="_Toc530902400"/>
      <w:r>
        <w:rPr>
          <w:color w:val="000000"/>
          <w:sz w:val="24"/>
          <w:szCs w:val="24"/>
        </w:rPr>
        <w:t>ДОПОЛНИТЕЛЬНЫЕ ТРЕБОВАНИЯ К ИСПЫТАНИЮ НАПОРНЫХ ТРУБОПРОВОДОВ И СООРУЖЕНИЙ ВОДОСНАБЖЕНИЯ И КАНАЛИЗАЦИИ, СТРОЯЩИХСЯ В ОСОБЫХ ПРИРОДНЫХ И КЛИМАТИЧЕСКИХ УСЛОВИЯХ</w:t>
      </w:r>
      <w:bookmarkEnd w:id="34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7.45. Напорные трубопроводы водоснабжения и канализации, сооружаемые в условиях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просадочных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грунтов всех типов вне территории промышленных площадок и населенных пунктов, испытываются участками длиной не более 500 м; на территории промышленных площадок и населенных пунктов длину испытательных участков следует назначать с учетом местных условий, но не более 300 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7.46. Проверка водонепроницаемости емкостных сооружений, построенных на </w:t>
      </w:r>
      <w:proofErr w:type="spellStart"/>
      <w:r>
        <w:rPr>
          <w:color w:val="000000"/>
        </w:rPr>
        <w:t>просадочных</w:t>
      </w:r>
      <w:proofErr w:type="spellEnd"/>
      <w:r>
        <w:rPr>
          <w:color w:val="000000"/>
        </w:rPr>
        <w:t xml:space="preserve"> грунтах всех типов, должна производиться по истечении 5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сут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после их заполнения водой, при этом убыль воды за сутки не должна превышать 2 л 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смоченной поверхности стен и днища.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При обнаружении течи вода из сооружений должна выпускаться и отводиться в места, определенные проектом, исключающие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подтопление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застроенной территории.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7.47. Гидравлическое испытание трубопроводов и емкостных сооружений, возводимых в районах распространения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вечномерзлых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грунтов, следует производить, как правило, при температуре наружного воздуха не ниже 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>, если другие условия испытания не обоснованы проектом.</w:t>
      </w:r>
    </w:p>
    <w:p w:rsidR="00FF1914" w:rsidRDefault="00FF1914" w:rsidP="00FF1914">
      <w:pPr>
        <w:pStyle w:val="1"/>
        <w:keepNext/>
        <w:spacing w:before="120" w:beforeAutospacing="0" w:after="120" w:afterAutospacing="0"/>
        <w:jc w:val="right"/>
        <w:rPr>
          <w:color w:val="000000"/>
          <w:sz w:val="24"/>
          <w:szCs w:val="24"/>
        </w:rPr>
      </w:pPr>
      <w:bookmarkStart w:id="35" w:name="PO0000172"/>
      <w:bookmarkStart w:id="36" w:name="_Toc530902401"/>
      <w:bookmarkEnd w:id="35"/>
      <w:r>
        <w:rPr>
          <w:b w:val="0"/>
          <w:bCs w:val="0"/>
          <w:color w:val="000000"/>
          <w:sz w:val="24"/>
          <w:szCs w:val="24"/>
        </w:rPr>
        <w:lastRenderedPageBreak/>
        <w:t>ПРИЛОЖЕНИЕ 1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br/>
      </w:r>
      <w:bookmarkEnd w:id="36"/>
      <w:r>
        <w:rPr>
          <w:b w:val="0"/>
          <w:bCs w:val="0"/>
          <w:i/>
          <w:iCs/>
          <w:color w:val="000000"/>
          <w:sz w:val="24"/>
          <w:szCs w:val="24"/>
        </w:rPr>
        <w:t>Обязательное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87"/>
      </w:tblGrid>
      <w:tr w:rsidR="00FF1914" w:rsidTr="00FF1914">
        <w:trPr>
          <w:jc w:val="center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14" w:rsidRDefault="00FF1914">
            <w:pPr>
              <w:pStyle w:val="1"/>
              <w:keepNext/>
              <w:spacing w:before="120" w:beforeAutospacing="0" w:after="120" w:afterAutospacing="0"/>
              <w:jc w:val="center"/>
              <w:rPr>
                <w:sz w:val="24"/>
                <w:szCs w:val="24"/>
              </w:rPr>
            </w:pPr>
            <w:bookmarkStart w:id="37" w:name="_Toc530902402"/>
            <w:r>
              <w:rPr>
                <w:sz w:val="24"/>
                <w:szCs w:val="24"/>
              </w:rPr>
              <w:t>АКТ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  <w:t>О ПРОВЕДЕНИИ ПРИЕМОЧНОГО ГИДРАВЛИЧЕСКОГО ИСПЫТАНИЯ НАПОРНОГО ТРУБОПРОВОДА НА ПРОЧНОСТЬ И ГЕРМЕТИЧНОСТЬ</w:t>
            </w:r>
            <w:bookmarkEnd w:id="37"/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Город __________________ «_______» _____________ 19 _____ г.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Комиссия в составе представителей: строительно-монтажной организации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ind w:firstLine="20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организации, должность, фамилия, и.о.)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технического надзора заказчика ______________________________________________</w:t>
            </w:r>
          </w:p>
          <w:p w:rsidR="00FF1914" w:rsidRDefault="00FF1914">
            <w:pPr>
              <w:ind w:firstLine="454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организации, должность,</w:t>
            </w:r>
            <w:proofErr w:type="gramEnd"/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ind w:firstLine="37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и.о.)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эксплуатационной организации _______________________________________________</w:t>
            </w:r>
          </w:p>
          <w:p w:rsidR="00FF1914" w:rsidRDefault="00FF1914">
            <w:pPr>
              <w:ind w:firstLine="454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организации, должность,</w:t>
            </w:r>
            <w:proofErr w:type="gramEnd"/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ind w:firstLine="37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и.о.)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составили настоящий акт о проведении приемочного гидравлического испытания на прочность и герметичность участка напорного трубопровода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ind w:firstLine="17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объекта и номера пикетов на его границах,</w:t>
            </w:r>
            <w:proofErr w:type="gramEnd"/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ind w:firstLine="11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трубопровода, диаметр, материал труб и стыковых соединений)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 xml:space="preserve">Указанные в рабочей документации величины расчетного внутреннего давления испытываемого трубопровода </w:t>
            </w:r>
            <w:proofErr w:type="spellStart"/>
            <w:r>
              <w:t>Р</w:t>
            </w:r>
            <w:r>
              <w:rPr>
                <w:vertAlign w:val="subscript"/>
              </w:rPr>
              <w:t>р</w:t>
            </w:r>
            <w:proofErr w:type="spellEnd"/>
            <w:r>
              <w:rPr>
                <w:rStyle w:val="apple-converted-space"/>
              </w:rPr>
              <w:t> </w:t>
            </w:r>
            <w:r>
              <w:t>= _____ МПа (_____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) и испытательного давления </w:t>
            </w:r>
            <w:proofErr w:type="spellStart"/>
            <w:r>
              <w:t>Р</w:t>
            </w:r>
            <w:r>
              <w:rPr>
                <w:vertAlign w:val="subscript"/>
              </w:rPr>
              <w:t>и</w:t>
            </w:r>
            <w:proofErr w:type="spellEnd"/>
            <w:r>
              <w:rPr>
                <w:rStyle w:val="apple-converted-space"/>
              </w:rPr>
              <w:t> </w:t>
            </w:r>
            <w:r>
              <w:t>= ______ МПа (_____ кгс/см</w:t>
            </w:r>
            <w:r>
              <w:rPr>
                <w:vertAlign w:val="superscript"/>
              </w:rPr>
              <w:t>2</w:t>
            </w:r>
            <w:r>
              <w:t>).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Измерение давления при испытании производилось техническим манометром класса точности ____ с верхним пределом измерений _____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Цена деления шкалы манометра _____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Манометр был расположен выше оси трубопровода на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Z</w:t>
            </w:r>
            <w:r>
              <w:rPr>
                <w:rStyle w:val="apple-converted-space"/>
              </w:rPr>
              <w:t> </w:t>
            </w:r>
            <w:r>
              <w:t>= ______ м.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 xml:space="preserve">При указанных выше величинах внутреннего расчетного и испытательного давлений испытываемого трубопровода показания манометра </w:t>
            </w:r>
            <w:proofErr w:type="spellStart"/>
            <w:r>
              <w:t>Р</w:t>
            </w:r>
            <w:r>
              <w:rPr>
                <w:vertAlign w:val="subscript"/>
              </w:rPr>
              <w:t>р</w:t>
            </w:r>
            <w:proofErr w:type="gramStart"/>
            <w:r>
              <w:rPr>
                <w:vertAlign w:val="subscript"/>
              </w:rPr>
              <w:t>.м</w:t>
            </w:r>
            <w:proofErr w:type="spellEnd"/>
            <w:proofErr w:type="gramEnd"/>
            <w:r>
              <w:rPr>
                <w:rStyle w:val="apple-converted-space"/>
              </w:rPr>
              <w:t> </w:t>
            </w:r>
            <w:r>
              <w:t xml:space="preserve">и </w:t>
            </w:r>
            <w:proofErr w:type="spellStart"/>
            <w:r>
              <w:t>Р</w:t>
            </w:r>
            <w:r>
              <w:rPr>
                <w:vertAlign w:val="subscript"/>
              </w:rPr>
              <w:t>и.м</w:t>
            </w:r>
            <w:proofErr w:type="spellEnd"/>
            <w:r>
              <w:rPr>
                <w:rStyle w:val="apple-converted-space"/>
              </w:rPr>
              <w:t> </w:t>
            </w:r>
            <w:r>
              <w:t>должны быть соответственно:</w:t>
            </w:r>
          </w:p>
          <w:p w:rsidR="00FF1914" w:rsidRDefault="00FF1914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lastRenderedPageBreak/>
              <w:t>Р</w:t>
            </w:r>
            <w:r>
              <w:rPr>
                <w:vertAlign w:val="subscript"/>
              </w:rPr>
              <w:t>р</w:t>
            </w:r>
            <w:proofErr w:type="gramStart"/>
            <w:r>
              <w:rPr>
                <w:vertAlign w:val="subscript"/>
              </w:rPr>
              <w:t>.м</w:t>
            </w:r>
            <w:proofErr w:type="spellEnd"/>
            <w:proofErr w:type="gramEnd"/>
            <w:r>
              <w:rPr>
                <w:rStyle w:val="apple-converted-space"/>
              </w:rPr>
              <w:t> </w:t>
            </w:r>
            <w:r>
              <w:t xml:space="preserve">= </w:t>
            </w:r>
            <w:proofErr w:type="spellStart"/>
            <w:r>
              <w:t>Р</w:t>
            </w:r>
            <w:r>
              <w:rPr>
                <w:vertAlign w:val="subscript"/>
              </w:rPr>
              <w:t>р</w:t>
            </w:r>
            <w:proofErr w:type="spellEnd"/>
            <w:r>
              <w:rPr>
                <w:rStyle w:val="apple-converted-space"/>
              </w:rPr>
              <w:t> </w:t>
            </w:r>
            <w:r>
              <w:t>-</w:t>
            </w:r>
            <w:r>
              <w:rPr>
                <w:rStyle w:val="apple-converted-space"/>
              </w:rPr>
              <w:t> </w:t>
            </w:r>
            <w:r>
              <w:rPr>
                <w:noProof/>
                <w:vertAlign w:val="subscript"/>
                <w:lang w:eastAsia="ru-RU"/>
              </w:rPr>
              <w:drawing>
                <wp:inline distT="0" distB="0" distL="0" distR="0">
                  <wp:extent cx="200025" cy="400050"/>
                  <wp:effectExtent l="0" t="0" r="9525" b="0"/>
                  <wp:docPr id="10" name="Рисунок 10" descr="http://www.soyuzproekt.ru/ntd/882.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oyuzproekt.ru/ntd/882.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 ______ кгс/см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proofErr w:type="spellStart"/>
            <w:r>
              <w:t>Р</w:t>
            </w:r>
            <w:r>
              <w:rPr>
                <w:vertAlign w:val="subscript"/>
              </w:rPr>
              <w:t>и.м</w:t>
            </w:r>
            <w:proofErr w:type="spellEnd"/>
            <w:r>
              <w:rPr>
                <w:rStyle w:val="apple-converted-space"/>
              </w:rPr>
              <w:t> </w:t>
            </w:r>
            <w:r>
              <w:t xml:space="preserve">= </w:t>
            </w:r>
            <w:proofErr w:type="spellStart"/>
            <w:r>
              <w:t>Р</w:t>
            </w:r>
            <w:r>
              <w:rPr>
                <w:vertAlign w:val="subscript"/>
              </w:rPr>
              <w:t>и</w:t>
            </w:r>
            <w:proofErr w:type="spellEnd"/>
            <w:r>
              <w:rPr>
                <w:rStyle w:val="apple-converted-space"/>
              </w:rPr>
              <w:t> </w:t>
            </w:r>
            <w:r>
              <w:t>-</w:t>
            </w:r>
            <w:r>
              <w:rPr>
                <w:rStyle w:val="apple-converted-space"/>
              </w:rPr>
              <w:t> </w:t>
            </w:r>
            <w:r>
              <w:rPr>
                <w:noProof/>
                <w:vertAlign w:val="subscript"/>
                <w:lang w:eastAsia="ru-RU"/>
              </w:rPr>
              <w:drawing>
                <wp:inline distT="0" distB="0" distL="0" distR="0">
                  <wp:extent cx="200025" cy="400050"/>
                  <wp:effectExtent l="0" t="0" r="9525" b="0"/>
                  <wp:docPr id="11" name="Рисунок 11" descr="http://www.soyuzproekt.ru/ntd/882.files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oyuzproekt.ru/ntd/882.files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= ______ кгс/см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Допустимый расход подкаченной воды, определенный по</w:t>
            </w:r>
            <w:r>
              <w:rPr>
                <w:rStyle w:val="apple-converted-space"/>
              </w:rPr>
              <w:t> </w:t>
            </w:r>
            <w:hyperlink r:id="rId69" w:anchor="TO0000008" w:tooltip="Таблица 6" w:history="1">
              <w:r>
                <w:rPr>
                  <w:rStyle w:val="a3"/>
                  <w:color w:val="800080"/>
                </w:rPr>
                <w:t>табл. 6</w:t>
              </w:r>
            </w:hyperlink>
            <w:r>
              <w:t>*, на 1 км трубопровода, равен ________ л/мин или, в пересчете на длину испытываемого трубопровода, равен ______ л/мин.</w:t>
            </w:r>
          </w:p>
          <w:p w:rsidR="00FF1914" w:rsidRDefault="00FF191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ПРОВЕДЕНИЕ ИСПЫТАНИЯ И ЕГО РЕЗУЛЬТАТЫ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 xml:space="preserve">Для испытания на прочность давление в трубопроводе было повышено до </w:t>
            </w:r>
            <w:proofErr w:type="spellStart"/>
            <w:r>
              <w:t>Р</w:t>
            </w:r>
            <w:r>
              <w:rPr>
                <w:vertAlign w:val="subscript"/>
              </w:rPr>
              <w:t>и</w:t>
            </w:r>
            <w:proofErr w:type="gramStart"/>
            <w:r>
              <w:rPr>
                <w:vertAlign w:val="subscript"/>
              </w:rPr>
              <w:t>.м</w:t>
            </w:r>
            <w:proofErr w:type="spellEnd"/>
            <w:proofErr w:type="gramEnd"/>
            <w:r>
              <w:rPr>
                <w:rStyle w:val="apple-converted-space"/>
              </w:rPr>
              <w:t> </w:t>
            </w:r>
            <w:r>
              <w:t>= ______ кгс/см</w:t>
            </w:r>
            <w:r>
              <w:rPr>
                <w:vertAlign w:val="super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и поддерживалось в течение _____ мин, при этом не допускалось его снижение более чем на 1 кгс/см</w:t>
            </w:r>
            <w:r>
              <w:rPr>
                <w:vertAlign w:val="superscript"/>
              </w:rPr>
              <w:t>2</w:t>
            </w:r>
            <w:r>
              <w:t xml:space="preserve">. После этого давление было снижено до величины внутреннего расчетного манометрического давления </w:t>
            </w:r>
            <w:proofErr w:type="spellStart"/>
            <w:r>
              <w:t>Р</w:t>
            </w:r>
            <w:r>
              <w:rPr>
                <w:vertAlign w:val="subscript"/>
              </w:rPr>
              <w:t>р</w:t>
            </w:r>
            <w:proofErr w:type="gramStart"/>
            <w:r>
              <w:rPr>
                <w:vertAlign w:val="subscript"/>
              </w:rPr>
              <w:t>.м</w:t>
            </w:r>
            <w:proofErr w:type="spellEnd"/>
            <w:proofErr w:type="gramEnd"/>
            <w:r>
              <w:rPr>
                <w:rStyle w:val="apple-converted-space"/>
              </w:rPr>
              <w:t> </w:t>
            </w:r>
            <w:r>
              <w:t>= ______ кгс/см</w:t>
            </w:r>
            <w:r>
              <w:rPr>
                <w:vertAlign w:val="super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и произведен осмотр узлов трубопровода в колодцах (камерах); при этом утечек и разрывов не обнаружено и трубопровод был допущен для проведения дальнейшего испытания на герметичность.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 xml:space="preserve">Для испытания на герметичность давление в трубопроводе было повышено до величины испытательного давления на герметичность </w:t>
            </w:r>
            <w:proofErr w:type="spellStart"/>
            <w:r>
              <w:t>Р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rStyle w:val="apple-converted-space"/>
              </w:rPr>
              <w:t> </w:t>
            </w:r>
            <w:r>
              <w:t xml:space="preserve">= </w:t>
            </w:r>
            <w:proofErr w:type="spellStart"/>
            <w:r>
              <w:t>Р</w:t>
            </w:r>
            <w:r>
              <w:rPr>
                <w:vertAlign w:val="subscript"/>
              </w:rPr>
              <w:t>р</w:t>
            </w:r>
            <w:proofErr w:type="gramStart"/>
            <w:r>
              <w:rPr>
                <w:vertAlign w:val="subscript"/>
              </w:rPr>
              <w:t>.м</w:t>
            </w:r>
            <w:proofErr w:type="spellEnd"/>
            <w:proofErr w:type="gramEnd"/>
            <w:r>
              <w:rPr>
                <w:rStyle w:val="apple-converted-space"/>
              </w:rPr>
              <w:t> </w:t>
            </w:r>
            <w:r>
              <w:t>+</w:t>
            </w:r>
            <w:r>
              <w:rPr>
                <w:rStyle w:val="apple-converted-space"/>
              </w:rPr>
              <w:t> </w:t>
            </w:r>
            <w:r>
              <w:rPr>
                <w:noProof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12" name="Рисунок 12" descr="http://www.soyuzproekt.ru/ntd/882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oyuzproekt.ru/ntd/882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Р = ______ кгс/см</w:t>
            </w:r>
            <w:r>
              <w:rPr>
                <w:vertAlign w:val="superscript"/>
              </w:rPr>
              <w:t>2</w:t>
            </w:r>
            <w:r>
              <w:t>, отмечено время начала испытания Т</w:t>
            </w:r>
            <w:r>
              <w:rPr>
                <w:vertAlign w:val="subscript"/>
              </w:rPr>
              <w:t>н</w:t>
            </w:r>
            <w:r>
              <w:rPr>
                <w:rStyle w:val="apple-converted-space"/>
              </w:rPr>
              <w:t> </w:t>
            </w:r>
            <w:r>
              <w:t>= ___ ч ___ мин и начальный уровень воды в мерном бачке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h</w:t>
            </w:r>
            <w:proofErr w:type="spellStart"/>
            <w:r>
              <w:rPr>
                <w:vertAlign w:val="subscript"/>
              </w:rPr>
              <w:t>н</w:t>
            </w:r>
            <w:proofErr w:type="spellEnd"/>
            <w:r>
              <w:rPr>
                <w:rStyle w:val="apple-converted-space"/>
              </w:rPr>
              <w:t> </w:t>
            </w:r>
            <w:r>
              <w:t>= _____ мм.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Испытание трубопровода производилось в следующем порядке: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ind w:firstLine="17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(указать последовательность проведения испытания и наблюдения за</w:t>
            </w:r>
            <w:proofErr w:type="gramEnd"/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ind w:firstLine="17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падением давления; производился ли выпуск воды из трубопровода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ind w:firstLine="2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другие особенности методики испытания)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За время испытания трубопровода на герметичность давление в нем по показанию манометра было снижено до _____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отмечено время окончания испытания </w:t>
            </w:r>
            <w:proofErr w:type="spellStart"/>
            <w:r>
              <w:t>Т</w:t>
            </w:r>
            <w:r>
              <w:rPr>
                <w:vertAlign w:val="subscript"/>
              </w:rPr>
              <w:t>к</w:t>
            </w:r>
            <w:proofErr w:type="spellEnd"/>
            <w:r>
              <w:rPr>
                <w:rStyle w:val="apple-converted-space"/>
              </w:rPr>
              <w:t> </w:t>
            </w:r>
            <w:r>
              <w:t>= _____ ч ______ мин и конечный уровень воды в мерном бачке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к</w:t>
            </w:r>
            <w:r>
              <w:rPr>
                <w:rStyle w:val="apple-converted-space"/>
              </w:rPr>
              <w:t> </w:t>
            </w:r>
            <w:r>
              <w:t xml:space="preserve">= _____ мм. </w:t>
            </w:r>
            <w:proofErr w:type="gramStart"/>
            <w:r>
              <w:t>Объем воды, потребовавшийся для восстановления давления до испытательного, определенный по уровням воды в мерном бачке,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Q</w:t>
            </w:r>
            <w:r>
              <w:rPr>
                <w:rStyle w:val="apple-converted-space"/>
              </w:rPr>
              <w:t> </w:t>
            </w:r>
            <w:r>
              <w:t>= ____ л.</w:t>
            </w:r>
            <w:proofErr w:type="gramEnd"/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Продолжительность испытания трубопровода на герметичность</w:t>
            </w:r>
            <w:proofErr w:type="gramStart"/>
            <w:r>
              <w:t xml:space="preserve"> Т</w:t>
            </w:r>
            <w:proofErr w:type="gramEnd"/>
            <w:r>
              <w:t xml:space="preserve"> = </w:t>
            </w:r>
            <w:proofErr w:type="spellStart"/>
            <w:r>
              <w:t>Т</w:t>
            </w:r>
            <w:r>
              <w:rPr>
                <w:vertAlign w:val="subscript"/>
              </w:rPr>
              <w:t>к</w:t>
            </w:r>
            <w:proofErr w:type="spellEnd"/>
            <w:r>
              <w:rPr>
                <w:rStyle w:val="apple-converted-space"/>
              </w:rPr>
              <w:t> </w:t>
            </w:r>
            <w:r>
              <w:t>- Т</w:t>
            </w:r>
            <w:r>
              <w:rPr>
                <w:vertAlign w:val="subscript"/>
              </w:rPr>
              <w:t>н</w:t>
            </w:r>
            <w:r>
              <w:rPr>
                <w:rStyle w:val="apple-converted-space"/>
              </w:rPr>
              <w:t> </w:t>
            </w:r>
            <w:r>
              <w:t>= ____ мин. Величина расхода воды, подкаченной в трубопровод во время испытания, равна</w:t>
            </w:r>
            <w:r>
              <w:rPr>
                <w:rStyle w:val="apple-converted-space"/>
              </w:rPr>
              <w:t> </w:t>
            </w:r>
            <w:r>
              <w:rPr>
                <w:lang w:val="en-US"/>
              </w:rPr>
              <w:t>q</w:t>
            </w:r>
            <w:proofErr w:type="spellStart"/>
            <w:r>
              <w:rPr>
                <w:vertAlign w:val="subscript"/>
              </w:rPr>
              <w:t>п</w:t>
            </w:r>
            <w:proofErr w:type="spellEnd"/>
            <w:r>
              <w:rPr>
                <w:rStyle w:val="apple-converted-space"/>
              </w:rPr>
              <w:t> </w:t>
            </w:r>
            <w:r>
              <w:t>=</w:t>
            </w:r>
            <w:r>
              <w:rPr>
                <w:rStyle w:val="apple-converted-space"/>
              </w:rPr>
              <w:t> </w:t>
            </w:r>
            <w:r>
              <w:rPr>
                <w:noProof/>
                <w:vertAlign w:val="subscript"/>
                <w:lang w:eastAsia="ru-RU"/>
              </w:rPr>
              <w:drawing>
                <wp:inline distT="0" distB="0" distL="0" distR="0">
                  <wp:extent cx="171450" cy="390525"/>
                  <wp:effectExtent l="0" t="0" r="0" b="0"/>
                  <wp:docPr id="13" name="Рисунок 13" descr="http://www.soyuzproekt.ru/ntd/882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oyuzproekt.ru/ntd/882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= ____ л/мин, что менее допустимого расхода.</w:t>
            </w:r>
          </w:p>
          <w:p w:rsidR="00FF1914" w:rsidRDefault="00FF191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РЕШЕНИЕ КОМИССИИ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Трубопровод признается выдержавшим приемочное испытание на прочность и герметичность.</w:t>
            </w:r>
          </w:p>
          <w:p w:rsidR="00FF1914" w:rsidRDefault="00FF1914">
            <w:pPr>
              <w:spacing w:before="120"/>
              <w:ind w:firstLine="283"/>
              <w:jc w:val="both"/>
              <w:rPr>
                <w:sz w:val="20"/>
                <w:szCs w:val="20"/>
              </w:rPr>
            </w:pPr>
            <w:r>
              <w:t>Представитель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lastRenderedPageBreak/>
              <w:t>строительно-монтажной организации</w:t>
            </w:r>
            <w:r>
              <w:rPr>
                <w:rStyle w:val="apple-converted-space"/>
              </w:rPr>
              <w:t> </w:t>
            </w:r>
            <w:r>
              <w:t>        </w:t>
            </w:r>
            <w:r>
              <w:rPr>
                <w:rStyle w:val="apple-converted-space"/>
              </w:rPr>
              <w:t> </w:t>
            </w:r>
            <w:r>
              <w:t>_______________________</w:t>
            </w:r>
          </w:p>
          <w:p w:rsidR="00FF1914" w:rsidRDefault="00FF1914">
            <w:pPr>
              <w:ind w:firstLine="57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Представитель технического надзора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заказчика</w:t>
            </w:r>
            <w:r>
              <w:rPr>
                <w:rStyle w:val="apple-converted-space"/>
              </w:rPr>
              <w:t> </w:t>
            </w:r>
            <w:r>
              <w:t>                      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_______________________</w:t>
            </w:r>
          </w:p>
          <w:p w:rsidR="00FF1914" w:rsidRDefault="00FF1914">
            <w:pPr>
              <w:ind w:firstLine="57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 xml:space="preserve">Представитель </w:t>
            </w:r>
            <w:proofErr w:type="gramStart"/>
            <w:r>
              <w:t>эксплуатационной</w:t>
            </w:r>
            <w:proofErr w:type="gramEnd"/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организации</w:t>
            </w:r>
            <w:r>
              <w:rPr>
                <w:rStyle w:val="apple-converted-space"/>
              </w:rPr>
              <w:t> </w:t>
            </w:r>
            <w:r>
              <w:t>                 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_______________________</w:t>
            </w:r>
          </w:p>
          <w:p w:rsidR="00FF1914" w:rsidRDefault="00FF1914">
            <w:pPr>
              <w:spacing w:after="120"/>
              <w:ind w:firstLine="57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FF1914" w:rsidRDefault="00FF1914" w:rsidP="00FF1914">
      <w:pPr>
        <w:pStyle w:val="1"/>
        <w:keepNext/>
        <w:spacing w:before="120" w:beforeAutospacing="0" w:after="120" w:afterAutospacing="0"/>
        <w:jc w:val="right"/>
        <w:rPr>
          <w:color w:val="000000"/>
          <w:sz w:val="24"/>
          <w:szCs w:val="24"/>
        </w:rPr>
      </w:pPr>
      <w:bookmarkStart w:id="38" w:name="PO0000173"/>
      <w:bookmarkStart w:id="39" w:name="_Toc530902403"/>
      <w:bookmarkEnd w:id="38"/>
      <w:r>
        <w:rPr>
          <w:b w:val="0"/>
          <w:bCs w:val="0"/>
          <w:color w:val="000000"/>
          <w:sz w:val="24"/>
          <w:szCs w:val="24"/>
        </w:rPr>
        <w:lastRenderedPageBreak/>
        <w:t>ПРИЛОЖЕНИЕ 2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br/>
      </w:r>
      <w:bookmarkEnd w:id="39"/>
      <w:r>
        <w:rPr>
          <w:b w:val="0"/>
          <w:bCs w:val="0"/>
          <w:i/>
          <w:iCs/>
          <w:color w:val="000000"/>
          <w:sz w:val="24"/>
          <w:szCs w:val="24"/>
        </w:rPr>
        <w:t>Рекомендуемое</w:t>
      </w:r>
    </w:p>
    <w:p w:rsidR="00FF1914" w:rsidRDefault="00FF1914" w:rsidP="00FF1914">
      <w:pPr>
        <w:pStyle w:val="1"/>
        <w:keepNext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bookmarkStart w:id="40" w:name="_Toc530902404"/>
      <w:r>
        <w:rPr>
          <w:color w:val="000000"/>
          <w:sz w:val="24"/>
          <w:szCs w:val="24"/>
        </w:rPr>
        <w:t>ПОРЯДОК ПРОВЕДЕНИЯ ГИДРАВЛИЧЕСКОГО ИСПЫТАНИЯ НАПОРНОГО ТРУБОПРОВОДА НА ПРОЧНОСТЬ И ГЕРМЕТИЧНОСТЬ</w:t>
      </w:r>
      <w:bookmarkEnd w:id="40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 Предварительное и приемочное гидравлические испытания напорного трубопровода на прочность и герметичность следует проводить в следующем порядке.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При проведении испытания на прочность: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повысить давление в трубопроводе до испытательного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и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и путем подкачки воды поддерживать его в течение не менее 10 мин, не допуская снижения давления более чем на 0,1 МПа (1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снизить испытательное давление до внутреннего расчетного давления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р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и, поддерживая его путем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подкачивания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воды, произвести осмотр трубопровода с целью выявления дефектов на нем в течение времени, необходимого для выполнения этого осмотра;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в случае выявления дефектов устранить их и произвести повторное испытание трубопровода.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После окончания испытания трубопровода на прочность приступить к испытанию его на герметичность, для этого необходимо: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давление в трубопроводе повысить до величины испытательного давления на герметичность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г</w:t>
      </w:r>
      <w:proofErr w:type="spellEnd"/>
      <w:r>
        <w:rPr>
          <w:color w:val="000000"/>
        </w:rPr>
        <w:t>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зафиксировать время начала испытания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</w:t>
      </w:r>
      <w:r>
        <w:rPr>
          <w:color w:val="000000"/>
          <w:vertAlign w:val="subscript"/>
        </w:rPr>
        <w:t>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замерить начальный уровень воды в мерном бачке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  <w:lang w:val="en-US"/>
        </w:rPr>
        <w:t>h</w:t>
      </w:r>
      <w:proofErr w:type="spellStart"/>
      <w:proofErr w:type="gramEnd"/>
      <w:r>
        <w:rPr>
          <w:color w:val="000000"/>
          <w:vertAlign w:val="subscript"/>
        </w:rPr>
        <w:t>н</w:t>
      </w:r>
      <w:proofErr w:type="spellEnd"/>
      <w:r>
        <w:rPr>
          <w:i/>
          <w:iCs/>
          <w:color w:val="000000"/>
        </w:rPr>
        <w:t>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произвести наблюдение за падением давления в трубопроводе, при этом могут иметь место три варианта падения давления: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>первый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если в течение 10 мин давление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упадет не менее чем на два деления шкалы манометра, но не упадет ниже внутреннего расчетного давления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р</w:t>
      </w:r>
      <w:proofErr w:type="spellEnd"/>
      <w:r>
        <w:rPr>
          <w:color w:val="000000"/>
        </w:rPr>
        <w:t>, то на этом наблюдение за падением давления закончить;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>второй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если в течение 10 мин давление упадет менее чем на два деления шкалы манометра, то наблюдение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за снижением давления до внутреннего расчетного давления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р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следует </w:t>
      </w:r>
      <w:r>
        <w:rPr>
          <w:color w:val="000000"/>
        </w:rPr>
        <w:lastRenderedPageBreak/>
        <w:t>продолжить до тех пор, пока давление упадет не менее чем на два деления шкалы манометра; при этом продолжительность наблюдения не должна быть более 3 ч для железобетонных и 1 ч - для чугунных,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асбестоцементных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 стальных трубопроводов. Если по истечении этого времени давление не снизится до внутреннего расчетного давления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р</w:t>
      </w:r>
      <w:proofErr w:type="spellEnd"/>
      <w:r>
        <w:rPr>
          <w:color w:val="000000"/>
        </w:rPr>
        <w:t>, то следует произвести сброс воды из трубопровода в мерный бачок (или замерить объем сброшенной воды другим способом);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proofErr w:type="gramStart"/>
      <w:r>
        <w:rPr>
          <w:i/>
          <w:iCs/>
          <w:color w:val="000000"/>
        </w:rPr>
        <w:t>третий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если в течение 10 мин давление упадет ниже внутреннего расчетного давления 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р</w:t>
      </w:r>
      <w:proofErr w:type="spellEnd"/>
      <w:r>
        <w:rPr>
          <w:i/>
          <w:iCs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то дальнейшее испытание трубопровода прекратить и принять меры для обнаружения и устранения скрытых дефектов трубопровода путем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выдерживания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его под внутренним расчетным давлением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р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до тех пор, пока при тщательном осмотре не будут выявлены дефекты, вызвавшие недопустимое падение давления в трубопроводе.</w:t>
      </w:r>
      <w:proofErr w:type="gramEnd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После окончания наблюдения за падением давления по первому варианту и завершения сброса воды по второму варианту необходимо выполнить следующее: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подкачкой воды из мерного бачка давление в трубопроводе повысить до величины испытательного давления на герметичность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</w:t>
      </w:r>
      <w:r>
        <w:rPr>
          <w:color w:val="000000"/>
          <w:vertAlign w:val="subscript"/>
        </w:rPr>
        <w:t>г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зафиксировать время окончания испытания на герметичность </w:t>
      </w:r>
      <w:proofErr w:type="spellStart"/>
      <w:proofErr w:type="gramStart"/>
      <w:r>
        <w:rPr>
          <w:color w:val="000000"/>
        </w:rPr>
        <w:t>Т</w:t>
      </w:r>
      <w:r>
        <w:rPr>
          <w:color w:val="000000"/>
          <w:vertAlign w:val="subscript"/>
        </w:rPr>
        <w:t>к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замерить конечный уровень воды в мерном бачке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h</w:t>
      </w:r>
      <w:r>
        <w:rPr>
          <w:color w:val="000000"/>
          <w:vertAlign w:val="subscript"/>
        </w:rPr>
        <w:t>к</w:t>
      </w:r>
      <w:r>
        <w:rPr>
          <w:color w:val="000000"/>
        </w:rPr>
        <w:t>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определить продолжительность испытания трубопровода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proofErr w:type="spellStart"/>
      <w:r>
        <w:rPr>
          <w:color w:val="000000"/>
        </w:rPr>
        <w:t>Т</w:t>
      </w:r>
      <w:r>
        <w:rPr>
          <w:color w:val="000000"/>
          <w:vertAlign w:val="subscript"/>
        </w:rPr>
        <w:t>к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- Т</w:t>
      </w:r>
      <w:r>
        <w:rPr>
          <w:color w:val="000000"/>
          <w:vertAlign w:val="subscript"/>
        </w:rPr>
        <w:t>н</w:t>
      </w:r>
      <w:r>
        <w:rPr>
          <w:color w:val="000000"/>
        </w:rPr>
        <w:t>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мин, объем подкаченной в трубопровод воды из мерного бачка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Q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(для первого варианта),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разность между объемами подкаченной в трубопровод и сброшенной из него воды или объем дополнительно подкаченной в трубопровод воды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Q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(для второго варианта) и рассчитать величину фактического расхода дополнительного объема вкаченной воды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  <w:lang w:val="en-US"/>
        </w:rPr>
        <w:t>q</w:t>
      </w:r>
      <w:proofErr w:type="spellStart"/>
      <w:proofErr w:type="gramEnd"/>
      <w:r>
        <w:rPr>
          <w:color w:val="000000"/>
          <w:vertAlign w:val="subscript"/>
        </w:rPr>
        <w:t>п</w:t>
      </w:r>
      <w:proofErr w:type="spellEnd"/>
      <w:r>
        <w:rPr>
          <w:i/>
          <w:iCs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л/мин, по формуле</w:t>
      </w:r>
    </w:p>
    <w:p w:rsidR="00FF1914" w:rsidRDefault="00FF1914" w:rsidP="00FF1914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819150" cy="438150"/>
            <wp:effectExtent l="19050" t="0" r="0" b="0"/>
            <wp:docPr id="14" name="Рисунок 14" descr="http://www.soyuzproekt.ru/ntd/882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oyuzproekt.ru/ntd/882.files/image020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Заполнение трубопровода дополнительным объемом воды при испытании на герметичность требуется для замещения воздуха, вышедшего через непроницаемые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для воды </w:t>
      </w:r>
      <w:proofErr w:type="spellStart"/>
      <w:r>
        <w:rPr>
          <w:color w:val="000000"/>
        </w:rPr>
        <w:t>неплотности</w:t>
      </w:r>
      <w:proofErr w:type="spellEnd"/>
      <w:r>
        <w:rPr>
          <w:color w:val="000000"/>
        </w:rPr>
        <w:t xml:space="preserve"> в соединениях; заполнения объемов трубопровода, возникших при незначительных угловых деформациях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труб в стыковых соединениях, подвижках резиновых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уплотнителей в этих соединениях и смещениях торцевых заглушек; дополнительного замачивания под испытательным давлением стенок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асбестоцементных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железобетонных труб, а также для восполнения возможных скрытых просачиваний воды в местах, недоступных для осмотра трубопровода.</w:t>
      </w:r>
    </w:p>
    <w:p w:rsidR="00FF1914" w:rsidRDefault="00FF1914" w:rsidP="00FF1914">
      <w:pPr>
        <w:pStyle w:val="1"/>
        <w:keepNext/>
        <w:spacing w:before="120" w:beforeAutospacing="0" w:after="120" w:afterAutospacing="0"/>
        <w:jc w:val="right"/>
        <w:rPr>
          <w:color w:val="000000"/>
          <w:sz w:val="24"/>
          <w:szCs w:val="24"/>
        </w:rPr>
      </w:pPr>
      <w:bookmarkStart w:id="41" w:name="прил3"/>
      <w:bookmarkStart w:id="42" w:name="_Toc530902405"/>
      <w:bookmarkEnd w:id="41"/>
      <w:r>
        <w:rPr>
          <w:b w:val="0"/>
          <w:bCs w:val="0"/>
          <w:color w:val="000000"/>
          <w:sz w:val="24"/>
          <w:szCs w:val="24"/>
        </w:rPr>
        <w:lastRenderedPageBreak/>
        <w:t>ПРИЛОЖЕНИЕ 3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br/>
      </w:r>
      <w:bookmarkEnd w:id="42"/>
      <w:r>
        <w:rPr>
          <w:b w:val="0"/>
          <w:bCs w:val="0"/>
          <w:i/>
          <w:iCs/>
          <w:color w:val="000000"/>
          <w:sz w:val="24"/>
          <w:szCs w:val="24"/>
        </w:rPr>
        <w:t>Обязательное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87"/>
      </w:tblGrid>
      <w:tr w:rsidR="00FF1914" w:rsidTr="00FF1914">
        <w:trPr>
          <w:jc w:val="center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14" w:rsidRDefault="00FF1914">
            <w:pPr>
              <w:pStyle w:val="1"/>
              <w:keepNext/>
              <w:spacing w:before="120" w:beforeAutospacing="0" w:after="120" w:afterAutospacing="0"/>
              <w:jc w:val="center"/>
              <w:rPr>
                <w:sz w:val="24"/>
                <w:szCs w:val="24"/>
              </w:rPr>
            </w:pPr>
            <w:bookmarkStart w:id="43" w:name="_Toc530902406"/>
            <w:r>
              <w:rPr>
                <w:sz w:val="24"/>
                <w:szCs w:val="24"/>
              </w:rPr>
              <w:t>АКТ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  <w:t>О ПРОВЕДЕНИИ ПНЕВМАТИЧЕСКОГО ИСПЫТАНИЯ НАПОРНОГО ТРУБОПРОВОДА НА ПРОЧНОСТЬ И ГЕРМЕТИЧНОСТЬ</w:t>
            </w:r>
            <w:bookmarkEnd w:id="43"/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Город __________________ «_____» _____________ 19 _____ г.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Комиссия в составе представителей:</w:t>
            </w:r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>строительно-монтажной организации __________________________________________</w:t>
            </w:r>
          </w:p>
          <w:p w:rsidR="00FF1914" w:rsidRDefault="00FF1914">
            <w:pPr>
              <w:keepNext/>
              <w:ind w:firstLine="531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организации,</w:t>
            </w:r>
            <w:proofErr w:type="gramEnd"/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>_____________________________________________, технического надзора заказчика</w:t>
            </w:r>
          </w:p>
          <w:p w:rsidR="00FF1914" w:rsidRDefault="00FF1914">
            <w:pPr>
              <w:keepNext/>
              <w:ind w:firstLine="14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фамилия, и.о.)</w:t>
            </w:r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keepNext/>
              <w:ind w:firstLine="18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организации, должность, фамилия, и.о.)</w:t>
            </w:r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>эксплуатационной организации _______________________________________________</w:t>
            </w:r>
          </w:p>
          <w:p w:rsidR="00FF1914" w:rsidRDefault="00FF1914">
            <w:pPr>
              <w:keepNext/>
              <w:ind w:firstLine="377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организации, должность,</w:t>
            </w:r>
            <w:proofErr w:type="gramEnd"/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keepNext/>
              <w:ind w:firstLine="3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и.о.)</w:t>
            </w:r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>составили настоящий акт о проведении пневматического испытания на прочность и герметичность участка напорного трубопровода ________________________________</w:t>
            </w:r>
          </w:p>
          <w:p w:rsidR="00FF1914" w:rsidRDefault="00FF1914">
            <w:pPr>
              <w:keepNext/>
              <w:ind w:firstLine="607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</w:t>
            </w:r>
            <w:proofErr w:type="gramEnd"/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keepNext/>
              <w:ind w:firstLine="28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и номера пикетов на его границах)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 xml:space="preserve">Длина трубопровода _______ </w:t>
            </w:r>
            <w:proofErr w:type="gramStart"/>
            <w:r>
              <w:t>м</w:t>
            </w:r>
            <w:proofErr w:type="gramEnd"/>
            <w:r>
              <w:t>, материал труб ___________, диаметр труб _______ мм, материал стыков _______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 xml:space="preserve">Величина внутреннего расчетного давления в трубопроводе </w:t>
            </w:r>
            <w:proofErr w:type="spellStart"/>
            <w:r>
              <w:t>Р</w:t>
            </w:r>
            <w:r>
              <w:rPr>
                <w:vertAlign w:val="subscript"/>
              </w:rPr>
              <w:t>р</w:t>
            </w:r>
            <w:proofErr w:type="spellEnd"/>
            <w:r>
              <w:rPr>
                <w:rStyle w:val="apple-converted-space"/>
              </w:rPr>
              <w:t> </w:t>
            </w:r>
            <w:r>
              <w:t>равна _________ МПа (______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).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Для испытания на прочность давление в трубопроводе было повышено до ________ МПа (______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 и поддерживалось в течение 30 мин. Нарушений целостности трубопровода не обнаружено. После этого давление в трубопроводе было снижено до 0,05 МПа (0,5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 и под этим давлением трубопровод был выдержан в течение 24 ч.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 xml:space="preserve">После окончания выдержки трубопровода в нем было установлено начальное испытательное давление </w:t>
            </w:r>
            <w:proofErr w:type="spellStart"/>
            <w:r>
              <w:t>Р</w:t>
            </w:r>
            <w:r>
              <w:rPr>
                <w:vertAlign w:val="subscript"/>
              </w:rPr>
              <w:t>н</w:t>
            </w:r>
            <w:proofErr w:type="spellEnd"/>
            <w:r>
              <w:rPr>
                <w:rStyle w:val="apple-converted-space"/>
              </w:rPr>
              <w:t> </w:t>
            </w:r>
            <w:r>
              <w:t>= 0,03 МПа (0,3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). Этому давлению соответствует показание подключенного жидкостного манометра </w:t>
            </w:r>
            <w:proofErr w:type="spellStart"/>
            <w:r>
              <w:t>Р</w:t>
            </w:r>
            <w:r>
              <w:rPr>
                <w:vertAlign w:val="subscript"/>
              </w:rPr>
              <w:t>н</w:t>
            </w:r>
            <w:proofErr w:type="spellEnd"/>
            <w:r>
              <w:rPr>
                <w:rStyle w:val="apple-converted-space"/>
              </w:rPr>
              <w:t> </w:t>
            </w:r>
            <w:r>
              <w:t>= _________ мм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т. (или в мм </w:t>
            </w:r>
            <w:proofErr w:type="spellStart"/>
            <w:r>
              <w:t>кер</w:t>
            </w:r>
            <w:proofErr w:type="spellEnd"/>
            <w:r>
              <w:t>. ст. - при заполнении манометра керосином).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lastRenderedPageBreak/>
              <w:t xml:space="preserve">Время начала испытания ____ ч ____ мин, начальное барометрическое давление </w:t>
            </w:r>
            <w:proofErr w:type="spellStart"/>
            <w:r>
              <w:t>Р</w:t>
            </w:r>
            <w:r>
              <w:rPr>
                <w:vertAlign w:val="superscript"/>
              </w:rPr>
              <w:t>б</w:t>
            </w:r>
            <w:r>
              <w:rPr>
                <w:vertAlign w:val="subscript"/>
              </w:rPr>
              <w:t>н</w:t>
            </w:r>
            <w:proofErr w:type="spellEnd"/>
            <w:r>
              <w:rPr>
                <w:rStyle w:val="apple-converted-space"/>
              </w:rPr>
              <w:t> </w:t>
            </w:r>
            <w:r>
              <w:t xml:space="preserve">= _______ мм </w:t>
            </w:r>
            <w:proofErr w:type="spellStart"/>
            <w:r>
              <w:t>рт</w:t>
            </w:r>
            <w:proofErr w:type="spellEnd"/>
            <w:r>
              <w:t xml:space="preserve">. ст. Под этим давлением трубопровод был испытан в течение _____ ч. По истечении этого времени было замерено испытательное давление в трубопроводе </w:t>
            </w:r>
            <w:proofErr w:type="spellStart"/>
            <w:r>
              <w:t>Р</w:t>
            </w:r>
            <w:r>
              <w:rPr>
                <w:vertAlign w:val="subscript"/>
              </w:rPr>
              <w:t>к</w:t>
            </w:r>
            <w:proofErr w:type="spellEnd"/>
            <w:r>
              <w:rPr>
                <w:rStyle w:val="apple-converted-space"/>
              </w:rPr>
              <w:t> </w:t>
            </w:r>
            <w:r>
              <w:t>= ____ мм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т. (___ мм </w:t>
            </w:r>
            <w:proofErr w:type="spellStart"/>
            <w:r>
              <w:t>кер</w:t>
            </w:r>
            <w:proofErr w:type="spellEnd"/>
            <w:r>
              <w:t xml:space="preserve">. ст.). При этом конечное барометрическое давление </w:t>
            </w:r>
            <w:proofErr w:type="spellStart"/>
            <w:r>
              <w:t>Р</w:t>
            </w:r>
            <w:r>
              <w:rPr>
                <w:vertAlign w:val="superscript"/>
              </w:rPr>
              <w:t>б</w:t>
            </w:r>
            <w:r>
              <w:rPr>
                <w:vertAlign w:val="subscript"/>
              </w:rPr>
              <w:t>к</w:t>
            </w:r>
            <w:proofErr w:type="spellEnd"/>
            <w:r>
              <w:rPr>
                <w:rStyle w:val="apple-converted-space"/>
              </w:rPr>
              <w:t> </w:t>
            </w:r>
            <w:r>
              <w:t xml:space="preserve">= ____ мм </w:t>
            </w:r>
            <w:proofErr w:type="spellStart"/>
            <w:r>
              <w:t>рт</w:t>
            </w:r>
            <w:proofErr w:type="spellEnd"/>
            <w:r>
              <w:t>. ст.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Фактическая величина снижения давления в трубопроводе</w:t>
            </w:r>
          </w:p>
          <w:p w:rsidR="00FF1914" w:rsidRDefault="00FF1914">
            <w:pPr>
              <w:keepNext/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t>Р</w:t>
            </w:r>
            <w:proofErr w:type="gramEnd"/>
            <w:r>
              <w:t xml:space="preserve"> =</w:t>
            </w:r>
            <w:r>
              <w:rPr>
                <w:rStyle w:val="apple-converted-space"/>
              </w:rPr>
              <w:t> </w:t>
            </w:r>
            <w:r>
              <w:rPr>
                <w:noProof/>
                <w:vertAlign w:val="subscript"/>
                <w:lang w:eastAsia="ru-RU"/>
              </w:rPr>
              <w:drawing>
                <wp:inline distT="0" distB="0" distL="0" distR="0">
                  <wp:extent cx="133350" cy="171450"/>
                  <wp:effectExtent l="19050" t="0" r="0" b="0"/>
                  <wp:docPr id="15" name="Рисунок 15" descr="http://www.soyuzproekt.ru/ntd/882.files/image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oyuzproekt.ru/ntd/882.files/image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proofErr w:type="spellStart"/>
            <w:r>
              <w:t>Р</w:t>
            </w:r>
            <w:r>
              <w:rPr>
                <w:vertAlign w:val="subscript"/>
              </w:rPr>
              <w:t>н</w:t>
            </w:r>
            <w:proofErr w:type="spellEnd"/>
            <w:r>
              <w:rPr>
                <w:rStyle w:val="apple-converted-space"/>
              </w:rPr>
              <w:t> </w:t>
            </w:r>
            <w:r>
              <w:t xml:space="preserve">- </w:t>
            </w:r>
            <w:proofErr w:type="spellStart"/>
            <w:r>
              <w:t>Р</w:t>
            </w:r>
            <w:r>
              <w:rPr>
                <w:vertAlign w:val="subscript"/>
              </w:rPr>
              <w:t>к</w:t>
            </w:r>
            <w:proofErr w:type="spellEnd"/>
            <w:r>
              <w:t>) + (</w:t>
            </w:r>
            <w:proofErr w:type="spellStart"/>
            <w:r>
              <w:t>Р</w:t>
            </w:r>
            <w:r>
              <w:rPr>
                <w:vertAlign w:val="superscript"/>
              </w:rPr>
              <w:t>б</w:t>
            </w:r>
            <w:r>
              <w:rPr>
                <w:vertAlign w:val="subscript"/>
              </w:rPr>
              <w:t>н</w:t>
            </w:r>
            <w:proofErr w:type="spellEnd"/>
            <w:r>
              <w:rPr>
                <w:rStyle w:val="apple-converted-space"/>
              </w:rPr>
              <w:t> </w:t>
            </w:r>
            <w:r>
              <w:t xml:space="preserve">- </w:t>
            </w:r>
            <w:proofErr w:type="spellStart"/>
            <w:r>
              <w:t>Р</w:t>
            </w:r>
            <w:r>
              <w:rPr>
                <w:vertAlign w:val="superscript"/>
              </w:rPr>
              <w:t>б</w:t>
            </w:r>
            <w:r>
              <w:rPr>
                <w:vertAlign w:val="subscript"/>
              </w:rPr>
              <w:t>к</w:t>
            </w:r>
            <w:proofErr w:type="spellEnd"/>
            <w:r>
              <w:t>) = _________ мм вод. ст.,</w:t>
            </w:r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>что менее допустимой</w:t>
            </w:r>
            <w:r>
              <w:rPr>
                <w:rStyle w:val="apple-converted-space"/>
              </w:rPr>
              <w:t> </w:t>
            </w:r>
            <w:hyperlink r:id="rId72" w:anchor="TO0000008" w:tooltip="Таблица 6" w:history="1">
              <w:r>
                <w:rPr>
                  <w:rStyle w:val="a3"/>
                  <w:color w:val="800080"/>
                </w:rPr>
                <w:t>табл.6</w:t>
              </w:r>
            </w:hyperlink>
            <w:r>
              <w:t>* величины падения давления (</w:t>
            </w:r>
            <w:r>
              <w:rPr>
                <w:noProof/>
                <w:vertAlign w:val="subscript"/>
                <w:lang w:eastAsia="ru-RU"/>
              </w:rPr>
              <w:drawing>
                <wp:inline distT="0" distB="0" distL="0" distR="0">
                  <wp:extent cx="133350" cy="161925"/>
                  <wp:effectExtent l="19050" t="0" r="0" b="0"/>
                  <wp:docPr id="16" name="Рисунок 16" descr="http://www.soyuzproekt.ru/ntd/882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oyuzproekt.ru/ntd/882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</w:rPr>
              <w:t> </w:t>
            </w:r>
            <w:r>
              <w:t>= 1 для воды и</w:t>
            </w:r>
            <w:r>
              <w:rPr>
                <w:rStyle w:val="apple-converted-space"/>
              </w:rPr>
              <w:t> </w:t>
            </w:r>
            <w:r>
              <w:rPr>
                <w:noProof/>
                <w:vertAlign w:val="subscript"/>
                <w:lang w:eastAsia="ru-RU"/>
              </w:rPr>
              <w:drawing>
                <wp:inline distT="0" distB="0" distL="0" distR="0">
                  <wp:extent cx="142875" cy="161925"/>
                  <wp:effectExtent l="19050" t="0" r="0" b="0"/>
                  <wp:docPr id="17" name="Рисунок 17" descr="http://www.soyuzproekt.ru/ntd/882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oyuzproekt.ru/ntd/882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= 0,87 для керосина).</w:t>
            </w:r>
          </w:p>
          <w:p w:rsidR="00FF1914" w:rsidRDefault="00FF1914">
            <w:pPr>
              <w:keepNext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РЕШЕНИЕ КОМИССИИ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Трубопровод признается выдержавшим пневматическое испытание на прочность и герметичность.</w:t>
            </w:r>
          </w:p>
          <w:p w:rsidR="00FF1914" w:rsidRDefault="00FF1914">
            <w:pPr>
              <w:keepNext/>
              <w:spacing w:before="120"/>
              <w:ind w:firstLine="283"/>
              <w:jc w:val="both"/>
              <w:rPr>
                <w:sz w:val="20"/>
                <w:szCs w:val="20"/>
              </w:rPr>
            </w:pPr>
            <w:r>
              <w:t xml:space="preserve">Представитель </w:t>
            </w:r>
            <w:proofErr w:type="gramStart"/>
            <w:r>
              <w:t>строительно-монтажной</w:t>
            </w:r>
            <w:proofErr w:type="gramEnd"/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организации</w:t>
            </w:r>
            <w:r>
              <w:rPr>
                <w:rStyle w:val="apple-converted-space"/>
              </w:rPr>
              <w:t> </w:t>
            </w:r>
            <w:r>
              <w:t>                    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_____________________</w:t>
            </w:r>
          </w:p>
          <w:p w:rsidR="00FF1914" w:rsidRDefault="00FF1914">
            <w:pPr>
              <w:keepNext/>
              <w:ind w:firstLine="58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Представитель технического надзора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Заказчика</w:t>
            </w:r>
            <w:r>
              <w:rPr>
                <w:rStyle w:val="apple-converted-space"/>
              </w:rPr>
              <w:t> </w:t>
            </w:r>
            <w:r>
              <w:t>                         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_____________________</w:t>
            </w:r>
          </w:p>
          <w:p w:rsidR="00FF1914" w:rsidRDefault="00FF1914">
            <w:pPr>
              <w:keepNext/>
              <w:ind w:firstLine="58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 xml:space="preserve">Представитель </w:t>
            </w:r>
            <w:proofErr w:type="gramStart"/>
            <w:r>
              <w:t>эксплуатационной</w:t>
            </w:r>
            <w:proofErr w:type="gramEnd"/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организации</w:t>
            </w:r>
            <w:r>
              <w:rPr>
                <w:rStyle w:val="apple-converted-space"/>
              </w:rPr>
              <w:t> </w:t>
            </w:r>
            <w:r>
              <w:t>                    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______________________</w:t>
            </w:r>
          </w:p>
          <w:p w:rsidR="00FF1914" w:rsidRDefault="00FF1914">
            <w:pPr>
              <w:keepNext/>
              <w:spacing w:after="120"/>
              <w:ind w:firstLine="58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FF1914" w:rsidRDefault="00FF1914" w:rsidP="00FF1914">
      <w:pPr>
        <w:pStyle w:val="1"/>
        <w:keepNext/>
        <w:spacing w:before="120" w:beforeAutospacing="0" w:after="120" w:afterAutospacing="0"/>
        <w:jc w:val="right"/>
        <w:rPr>
          <w:color w:val="000000"/>
          <w:sz w:val="24"/>
          <w:szCs w:val="24"/>
        </w:rPr>
      </w:pPr>
      <w:bookmarkStart w:id="44" w:name="PO0000177"/>
      <w:bookmarkStart w:id="45" w:name="_Toc530902407"/>
      <w:bookmarkEnd w:id="44"/>
      <w:r>
        <w:rPr>
          <w:b w:val="0"/>
          <w:bCs w:val="0"/>
          <w:color w:val="000000"/>
          <w:sz w:val="24"/>
          <w:szCs w:val="24"/>
        </w:rPr>
        <w:lastRenderedPageBreak/>
        <w:t>ПРИЛОЖЕНИЕ 4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br/>
      </w:r>
      <w:bookmarkEnd w:id="45"/>
      <w:r>
        <w:rPr>
          <w:b w:val="0"/>
          <w:bCs w:val="0"/>
          <w:i/>
          <w:iCs/>
          <w:color w:val="000000"/>
          <w:sz w:val="24"/>
          <w:szCs w:val="24"/>
        </w:rPr>
        <w:t>Обязательное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87"/>
      </w:tblGrid>
      <w:tr w:rsidR="00FF1914" w:rsidTr="00FF1914">
        <w:trPr>
          <w:jc w:val="center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14" w:rsidRDefault="00FF1914">
            <w:pPr>
              <w:pStyle w:val="1"/>
              <w:keepNext/>
              <w:spacing w:before="120" w:beforeAutospacing="0" w:after="120" w:afterAutospacing="0"/>
              <w:jc w:val="center"/>
              <w:rPr>
                <w:sz w:val="24"/>
                <w:szCs w:val="24"/>
              </w:rPr>
            </w:pPr>
            <w:bookmarkStart w:id="46" w:name="_Toc530902408"/>
            <w:r>
              <w:rPr>
                <w:sz w:val="24"/>
                <w:szCs w:val="24"/>
              </w:rPr>
              <w:t>АКТ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  <w:t>О ПРОВЕДЕНИИ ПРИЕМОЧНОГО ГИДРАВЛИЧЕСКОГО ИСПЫТАНИЯ БЕЗНАПОРНОГО ТРУБОПРОВОДА НА ГЕРМЕТИЧНОСТЬ</w:t>
            </w:r>
            <w:bookmarkEnd w:id="46"/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Город __________________ «______» _____________ 19 _____ г.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Комиссия в составе представителей:</w:t>
            </w:r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>строительно-монтажной организации __________________________________________</w:t>
            </w:r>
          </w:p>
          <w:p w:rsidR="00FF1914" w:rsidRDefault="00FF1914">
            <w:pPr>
              <w:keepNext/>
              <w:ind w:firstLine="554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организации,</w:t>
            </w:r>
            <w:proofErr w:type="gramEnd"/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>______________________________________________, технического надзора заказчика</w:t>
            </w:r>
          </w:p>
          <w:p w:rsidR="00FF1914" w:rsidRDefault="00FF1914">
            <w:pPr>
              <w:keepNext/>
              <w:ind w:firstLine="17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фамилия, и.о.)</w:t>
            </w:r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lastRenderedPageBreak/>
              <w:t>_________________________________________________________________________</w:t>
            </w:r>
          </w:p>
          <w:p w:rsidR="00FF1914" w:rsidRDefault="00FF1914">
            <w:pPr>
              <w:keepNext/>
              <w:ind w:firstLine="22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организации, должность, фамилия, и.о.)</w:t>
            </w:r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>эксплуатационной организации _______________________________________________</w:t>
            </w:r>
          </w:p>
          <w:p w:rsidR="00FF1914" w:rsidRDefault="00FF1914">
            <w:pPr>
              <w:keepNext/>
              <w:ind w:firstLine="383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организации, должность,</w:t>
            </w:r>
            <w:proofErr w:type="gramEnd"/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keepNext/>
              <w:ind w:firstLine="37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и.о.)</w:t>
            </w:r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>составили настоящий акт о проведении приемочного гидравлического испытания участка безнапорного трубопровода ___________________________________________</w:t>
            </w:r>
          </w:p>
          <w:p w:rsidR="00FF1914" w:rsidRDefault="00FF1914">
            <w:pPr>
              <w:keepNext/>
              <w:ind w:firstLine="525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объекта</w:t>
            </w:r>
            <w:proofErr w:type="gramEnd"/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keepNext/>
              <w:ind w:firstLine="20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пикетов на его границах, длина и диаметр)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 xml:space="preserve">Уровень грунтовых вод в месте расположения верхнего колодца находится на расстоянии ________ </w:t>
            </w:r>
            <w:proofErr w:type="gramStart"/>
            <w:r>
              <w:t>м</w:t>
            </w:r>
            <w:proofErr w:type="gramEnd"/>
            <w:r>
              <w:t xml:space="preserve"> от верха трубы в нем при глубине заложения труб (до верха) ________ м.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Испытание трубопровода производилось ____________________________________</w:t>
            </w:r>
          </w:p>
          <w:p w:rsidR="00FF1914" w:rsidRDefault="00FF1914">
            <w:pPr>
              <w:keepNext/>
              <w:ind w:firstLine="566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(указать совместно или</w:t>
            </w:r>
            <w:proofErr w:type="gramEnd"/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>_________________________________ способом _______________________________</w:t>
            </w:r>
          </w:p>
          <w:p w:rsidR="00FF1914" w:rsidRDefault="00FF1914">
            <w:pPr>
              <w:keepNext/>
              <w:ind w:firstLine="5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от колодцев и камер)</w:t>
            </w:r>
            <w:r>
              <w:t>           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(указать способ испытания -</w:t>
            </w:r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keepNext/>
              <w:ind w:firstLine="8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добавлением воды в трубопровод или притоком грунтовой воды в него)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Гидростатическое давление величиной ______ 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 Создавалось заполнением водой ___________________________________________________________________</w:t>
            </w:r>
          </w:p>
          <w:p w:rsidR="00FF1914" w:rsidRDefault="00FF1914">
            <w:pPr>
              <w:keepNext/>
              <w:ind w:firstLine="20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номер колодца или установленного в нем стояка)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В соответствии с</w:t>
            </w:r>
            <w:r>
              <w:rPr>
                <w:rStyle w:val="apple-converted-space"/>
              </w:rPr>
              <w:t> </w:t>
            </w:r>
            <w:hyperlink r:id="rId74" w:anchor="TO0000010" w:tooltip="Таблица 8" w:history="1">
              <w:r>
                <w:rPr>
                  <w:rStyle w:val="a3"/>
                  <w:color w:val="800080"/>
                </w:rPr>
                <w:t>табл.8</w:t>
              </w:r>
            </w:hyperlink>
            <w:r>
              <w:t>* допустимый объем</w:t>
            </w:r>
            <w:r>
              <w:rPr>
                <w:rStyle w:val="apple-converted-space"/>
              </w:rPr>
              <w:t> </w:t>
            </w:r>
            <w:r>
              <w:rPr>
                <w:u w:val="single"/>
              </w:rPr>
              <w:t>добавленной в трубопровод</w:t>
            </w:r>
            <w:r>
              <w:rPr>
                <w:rStyle w:val="apple-converted-space"/>
              </w:rPr>
              <w:t> </w:t>
            </w:r>
            <w:r>
              <w:rPr>
                <w:u w:val="single"/>
              </w:rPr>
              <w:t>воды, приток грунтовой воды</w:t>
            </w:r>
            <w:r>
              <w:rPr>
                <w:rStyle w:val="apple-converted-space"/>
              </w:rPr>
              <w:t> </w:t>
            </w:r>
            <w:r>
              <w:t>на 10 м длины трубопровода за время испытания 30 мин</w:t>
            </w:r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(ненужное зачеркнуть)</w:t>
            </w:r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 xml:space="preserve">равен ________ </w:t>
            </w:r>
            <w:proofErr w:type="gramStart"/>
            <w:r>
              <w:t>л</w:t>
            </w:r>
            <w:proofErr w:type="gramEnd"/>
            <w:r>
              <w:t>. Фактический</w:t>
            </w:r>
            <w:r>
              <w:rPr>
                <w:rStyle w:val="apple-converted-space"/>
              </w:rPr>
              <w:t> </w:t>
            </w:r>
            <w:r>
              <w:rPr>
                <w:u w:val="single"/>
              </w:rPr>
              <w:t>за время испытания объем добавленной воды, приток грунтовой воды</w:t>
            </w:r>
            <w:r>
              <w:rPr>
                <w:rStyle w:val="apple-converted-space"/>
              </w:rPr>
              <w:t> </w:t>
            </w:r>
            <w:r>
              <w:t>составил __________ л, или в пересчете на 10 м длины трубопровода</w:t>
            </w:r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(ненужное зачеркнуть)</w:t>
            </w:r>
          </w:p>
          <w:p w:rsidR="00FF1914" w:rsidRDefault="00FF1914">
            <w:pPr>
              <w:keepNext/>
              <w:jc w:val="both"/>
              <w:rPr>
                <w:sz w:val="20"/>
                <w:szCs w:val="20"/>
              </w:rPr>
            </w:pPr>
            <w:r>
              <w:t xml:space="preserve">(с учетом испытания совместно с колодцами, камерами) и продолжительности испытания в течение 30 мин составил ________ </w:t>
            </w:r>
            <w:proofErr w:type="gramStart"/>
            <w:r>
              <w:t>л</w:t>
            </w:r>
            <w:proofErr w:type="gramEnd"/>
            <w:r>
              <w:t>, что меньше допустимого расхода.</w:t>
            </w:r>
          </w:p>
          <w:p w:rsidR="00FF1914" w:rsidRDefault="00FF1914">
            <w:pPr>
              <w:keepNext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РЕШЕНИЕ КОМИССИИ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 xml:space="preserve">Трубопровод признается выдержавшим приемочное гидравлическое испытание на </w:t>
            </w:r>
            <w:r>
              <w:lastRenderedPageBreak/>
              <w:t>герметичность.</w:t>
            </w:r>
          </w:p>
          <w:p w:rsidR="00FF1914" w:rsidRDefault="00FF1914">
            <w:pPr>
              <w:keepNext/>
              <w:spacing w:before="120"/>
              <w:ind w:firstLine="283"/>
              <w:jc w:val="both"/>
              <w:rPr>
                <w:sz w:val="20"/>
                <w:szCs w:val="20"/>
              </w:rPr>
            </w:pPr>
            <w:r>
              <w:t xml:space="preserve">Представитель </w:t>
            </w:r>
            <w:proofErr w:type="gramStart"/>
            <w:r>
              <w:t>строительно-монтажной</w:t>
            </w:r>
            <w:proofErr w:type="gramEnd"/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организации</w:t>
            </w:r>
            <w:r>
              <w:rPr>
                <w:rStyle w:val="apple-converted-space"/>
              </w:rPr>
              <w:t> </w:t>
            </w:r>
            <w:r>
              <w:t>                           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__________________</w:t>
            </w:r>
          </w:p>
          <w:p w:rsidR="00FF1914" w:rsidRDefault="00FF1914">
            <w:pPr>
              <w:keepNext/>
              <w:ind w:firstLine="59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Представитель технического надзора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заказчика</w:t>
            </w:r>
            <w:r>
              <w:rPr>
                <w:rStyle w:val="apple-converted-space"/>
              </w:rPr>
              <w:t> </w:t>
            </w:r>
            <w:r>
              <w:t>                                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__________________</w:t>
            </w:r>
          </w:p>
          <w:p w:rsidR="00FF1914" w:rsidRDefault="00FF1914">
            <w:pPr>
              <w:keepNext/>
              <w:ind w:firstLine="59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 xml:space="preserve">Представитель </w:t>
            </w:r>
            <w:proofErr w:type="gramStart"/>
            <w:r>
              <w:t>эксплуатационной</w:t>
            </w:r>
            <w:proofErr w:type="gramEnd"/>
          </w:p>
          <w:p w:rsidR="00FF1914" w:rsidRDefault="00FF1914">
            <w:pPr>
              <w:keepNext/>
              <w:ind w:firstLine="283"/>
              <w:jc w:val="both"/>
              <w:rPr>
                <w:sz w:val="20"/>
                <w:szCs w:val="20"/>
              </w:rPr>
            </w:pPr>
            <w:r>
              <w:t>организации                            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__________________</w:t>
            </w:r>
          </w:p>
          <w:p w:rsidR="00FF1914" w:rsidRDefault="00FF1914">
            <w:pPr>
              <w:keepNext/>
              <w:spacing w:after="120"/>
              <w:ind w:firstLine="59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FF1914" w:rsidRDefault="00FF1914" w:rsidP="00FF1914">
      <w:pPr>
        <w:pStyle w:val="1"/>
        <w:keepNext/>
        <w:spacing w:before="120" w:beforeAutospacing="0" w:after="120" w:afterAutospacing="0"/>
        <w:jc w:val="right"/>
        <w:rPr>
          <w:color w:val="000000"/>
          <w:sz w:val="24"/>
          <w:szCs w:val="24"/>
        </w:rPr>
      </w:pPr>
      <w:bookmarkStart w:id="47" w:name="PO0000178"/>
      <w:bookmarkStart w:id="48" w:name="_Toc530902409"/>
      <w:bookmarkEnd w:id="47"/>
      <w:r>
        <w:rPr>
          <w:b w:val="0"/>
          <w:bCs w:val="0"/>
          <w:color w:val="000000"/>
          <w:sz w:val="24"/>
          <w:szCs w:val="24"/>
        </w:rPr>
        <w:lastRenderedPageBreak/>
        <w:t>ПРИЛОЖЕНИЕ 5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br/>
      </w:r>
      <w:bookmarkEnd w:id="48"/>
      <w:r>
        <w:rPr>
          <w:b w:val="0"/>
          <w:bCs w:val="0"/>
          <w:i/>
          <w:iCs/>
          <w:color w:val="000000"/>
          <w:sz w:val="24"/>
          <w:szCs w:val="24"/>
        </w:rPr>
        <w:t>Рекомендуемое</w:t>
      </w:r>
    </w:p>
    <w:p w:rsidR="00FF1914" w:rsidRDefault="00FF1914" w:rsidP="00FF1914">
      <w:pPr>
        <w:pStyle w:val="1"/>
        <w:keepNext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bookmarkStart w:id="49" w:name="_Toc530902410"/>
      <w:r>
        <w:rPr>
          <w:color w:val="000000"/>
          <w:sz w:val="24"/>
          <w:szCs w:val="24"/>
        </w:rPr>
        <w:t>ПОРЯДОК ПРОВЕДЕНИЯ ПРОМЫВКИ И ДЕЗИНФЕКЦИИ ТРУБОПРОВОДОВ И СООРУЖЕНИЙ ХОЗЯЙСТВЕННО-ПИТЬЕВОГО ВОДОСНАБЖЕНИЯ</w:t>
      </w:r>
      <w:bookmarkEnd w:id="49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 Для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дезинфекции трубопроводов и сооружений хозяйственно-питьевого водоснабжения допускается применять следующие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хлорсодержащие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реагенты, разрешенные Министерством здравоохранения СССР: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сухие реагенты - хлорную известь по ГОСТ 1692-85,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гипохлорит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кальция (нейтральный) по ГОСТ 25263-82 марки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жидкие реагенты - гипохлорит натрия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proofErr w:type="spellStart"/>
      <w:r>
        <w:rPr>
          <w:color w:val="000000"/>
        </w:rPr>
        <w:t>хлорноватистокислый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натрий) по ГОСТ 11086-76 марок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и Б; электролитический гипохлорит натрия и жидкий хлор по ГОСТ 6718-86.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Очистку полости и промывку трубопровода для удаления оставшихся загрязнений и случайных предметов следует выполнять, как правило, перед проведением гидравлического испытания путем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водовоздушной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(гидропневматической) промывки или гидромеханическим способом с помощью эластичных очистных поршней (поролоновых и других) или только водой.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 Скорость движения эластичного поршня при гидромеханической промывке следует принимать в пределах 0,3 - 1,0 м/с при внутреннем давлении в трубопроводе около 0,1 МПа (1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Очистные поролоновые поршни следует применять диаметром в пределах 1,2-1,3 диаметра трубопровода, длиной - 1,5-2,0 диаметра трубопровода только на прямых участках трубопровода с плавными поворотами, не превышающими 15°, при отсутствии выступающих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внутрь </w:t>
      </w:r>
      <w:proofErr w:type="gramStart"/>
      <w:r>
        <w:rPr>
          <w:color w:val="000000"/>
        </w:rPr>
        <w:t>трубопровода</w:t>
      </w:r>
      <w:proofErr w:type="gramEnd"/>
      <w:r>
        <w:rPr>
          <w:color w:val="000000"/>
        </w:rPr>
        <w:t xml:space="preserve"> концов присоединенных к нему трубопроводов или других деталей, а также при полностью открытых задвижках на трубопроводе. Диаметр выпускного трубопровода следует принимать на один сортамент меньше диаметра промываемого трубопровода.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4. Гидропневматическую промывку следует осуществлять подачей по трубопроводу вместе с водой сжатого воздуха в количестве не менее 50 % расхода воды. Воздух следует вводить в </w:t>
      </w:r>
      <w:r>
        <w:rPr>
          <w:color w:val="000000"/>
        </w:rPr>
        <w:lastRenderedPageBreak/>
        <w:t>трубопровод под давлением, превышающим внутреннее давление в трубопроводе на 0,05 - 0,15 МПа (0,5 - 1,5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кгс/см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Скорость движения </w:t>
      </w:r>
      <w:proofErr w:type="spellStart"/>
      <w:r>
        <w:rPr>
          <w:color w:val="000000"/>
        </w:rPr>
        <w:t>водовоздушной</w:t>
      </w:r>
      <w:proofErr w:type="spellEnd"/>
      <w:r>
        <w:rPr>
          <w:color w:val="000000"/>
        </w:rPr>
        <w:t xml:space="preserve"> смеси принимается в пределах от 2,0 до 3,0 м/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 Длина промываемых участков трубопроводов, а также места введения в трубопровод воды и поршня и порядок проведения работ должны быть определены в проекте производства работ, включающем рабочую схему, план трассы, профиль и деталировку колодцев.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Длину участка трубопровода для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проведения хлорирования следует назначать, как правило, не более 1 - 2 км.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bookmarkStart w:id="50" w:name="п6"/>
      <w:r>
        <w:rPr>
          <w:color w:val="000000"/>
        </w:rPr>
        <w:t>6. После очистки и промывки трубопровод подлежит дезинфекции хлорированием</w:t>
      </w:r>
      <w:r>
        <w:rPr>
          <w:rStyle w:val="apple-converted-space"/>
          <w:color w:val="000000"/>
        </w:rPr>
        <w:t> </w:t>
      </w:r>
      <w:bookmarkEnd w:id="50"/>
      <w:r>
        <w:rPr>
          <w:color w:val="000000"/>
        </w:rPr>
        <w:t>при концентрации активного хлора 75 - 100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мг/л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(г/м</w:t>
      </w:r>
      <w:r>
        <w:rPr>
          <w:color w:val="000000"/>
          <w:vertAlign w:val="superscript"/>
        </w:rPr>
        <w:t>3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временем контакта хлорной воды в трубопроводе 5 - 6 ч или при концентрации 40 - 50 мг/л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(г/м</w:t>
      </w:r>
      <w:r>
        <w:rPr>
          <w:color w:val="000000"/>
          <w:vertAlign w:val="superscript"/>
        </w:rPr>
        <w:t>3</w:t>
      </w:r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временем контакта не менее 24 ч.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Концентрация активного хлора назначается в зависимости от степени загрязненности трубопровода.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 Перед хлорированием следует выполнить следующие подготовительные работы: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осуществить монтаж необходимых коммуникаций по введению раствора хлорной извести (хлора) и воды, выпуска воздуха, стояков для отбора проб (с выведением их выше уровня земли),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монтаж трубопроводов для сброса и отведения хлорной воды (с обеспечением мер безопасности);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подготовить рабочую схему хлорирования (план трассы, профиль и деталировку трубопровода с нанесением перечисленных коммуникаций),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 также график проведения работ;</w:t>
      </w:r>
      <w:proofErr w:type="gramEnd"/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определить и подготовить необходимое количество хлорной извести (хлора) с учетом процентного содержания в товарном продукте активного хлора, объема хлорируемого участка трубопровода с принятой концентрацией (дозой) активного хлора в растворе по формуле</w:t>
      </w:r>
    </w:p>
    <w:p w:rsidR="00FF1914" w:rsidRDefault="00FF1914" w:rsidP="00FF1914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1009650" cy="419100"/>
            <wp:effectExtent l="19050" t="0" r="0" b="0"/>
            <wp:docPr id="18" name="Рисунок 18" descr="http://www.soyuzproekt.ru/ntd/88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oyuzproekt.ru/ntd/882.files/image025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</w:p>
    <w:p w:rsidR="00FF1914" w:rsidRDefault="00FF1914" w:rsidP="00FF1914">
      <w:pPr>
        <w:ind w:left="826" w:hanging="826"/>
        <w:jc w:val="both"/>
        <w:rPr>
          <w:color w:val="000000"/>
          <w:sz w:val="20"/>
          <w:szCs w:val="20"/>
        </w:rPr>
      </w:pPr>
      <w:r>
        <w:rPr>
          <w:color w:val="000000"/>
        </w:rPr>
        <w:t>где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 xml:space="preserve"> - необходимая масса товарного продукта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хлорсодержащего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реагента с учетом 5 % на потери, кг;</w:t>
      </w:r>
    </w:p>
    <w:p w:rsidR="00FF1914" w:rsidRDefault="00FF1914" w:rsidP="00FF1914">
      <w:pPr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lang w:val="en-US"/>
        </w:rPr>
        <w:t>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l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соответственно диаметр и длина трубопровода, м;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proofErr w:type="gramStart"/>
      <w:r>
        <w:rPr>
          <w:i/>
          <w:iCs/>
          <w:color w:val="000000"/>
        </w:rPr>
        <w:t>К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принятая</w:t>
      </w:r>
      <w:proofErr w:type="gramEnd"/>
      <w:r>
        <w:rPr>
          <w:color w:val="000000"/>
        </w:rPr>
        <w:t xml:space="preserve"> концентрация (доза) активного хлора,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г/м</w:t>
      </w:r>
      <w:r>
        <w:rPr>
          <w:color w:val="000000"/>
          <w:vertAlign w:val="superscript"/>
        </w:rPr>
        <w:t>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(мг/л);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>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процентное содержание активного хлора в товарном продукте,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%.</w:t>
      </w:r>
    </w:p>
    <w:p w:rsidR="00FF1914" w:rsidRDefault="00FF1914" w:rsidP="00FF1914">
      <w:pPr>
        <w:spacing w:before="120" w:after="120"/>
        <w:ind w:firstLine="283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Пример</w:t>
      </w:r>
      <w:r>
        <w:rPr>
          <w:color w:val="000000"/>
          <w:sz w:val="20"/>
          <w:szCs w:val="20"/>
        </w:rPr>
        <w:t>. Для хлорирования дозой 40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г/м</w:t>
      </w:r>
      <w:r>
        <w:rPr>
          <w:color w:val="000000"/>
          <w:sz w:val="20"/>
          <w:szCs w:val="20"/>
          <w:vertAlign w:val="superscript"/>
        </w:rPr>
        <w:t>3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участка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трубопровода диаметром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400 мм, длиной 1000 м с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применением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хлорной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извести,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содержащей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18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%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активного хлора,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потребуется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товарной массы хлорной извести в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количестве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29,2 кг.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8. Для осуществления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контроля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</w:t>
      </w:r>
      <w:proofErr w:type="gramEnd"/>
      <w:r>
        <w:rPr>
          <w:color w:val="000000"/>
        </w:rPr>
        <w:t xml:space="preserve"> содержанием активного хлора по длине трубопровода в процессе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его заполнения хлорной водой через каждые 500 м следует устанавливать временные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пробоотборные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стояки с запорной арматурой, выводимые выше поверхности земли, которые также используют для выпуска воздуха по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мере заполнения трубопровода. Их диаметр принимается по расчету, но не менее 100 мм.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9.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Введение хлорного раствора в трубопровод следует продолжать до тех пор, пока в точках, наиболее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удаленных от места подачи хлорной извести, станет вытекать вода с содержанием активного (остаточного) хлора не менее 50 % заданного. С этого момента дальнейшую подачу хлорного раствора необходимо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прекратить, оставляя трубопровод заполненным хлорным раствором в течение расчетного времени контакта, указанного в</w:t>
      </w:r>
      <w:r>
        <w:rPr>
          <w:rStyle w:val="apple-converted-space"/>
          <w:color w:val="000000"/>
        </w:rPr>
        <w:t> </w:t>
      </w:r>
      <w:hyperlink r:id="rId76" w:anchor="п6" w:tooltip="п. 6" w:history="1">
        <w:r>
          <w:rPr>
            <w:rStyle w:val="a3"/>
            <w:color w:val="800080"/>
          </w:rPr>
          <w:t>п. 6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настоящего приложения.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10. После окончания контакта хлорную воду следует сбросить в места, указанные в проекте, и трубопровод промыть чистой водой до тех пор, пока содержание остаточного хлора в промывной воде не снизится до 0,3 - 0,5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мг/л.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 хлорирования последующих участков трубопровода хлорную воду допускается использовать повторно. После окончания дезинфекции сбрасываемую из трубопровода хлорную воду необходимо разбавлять водой до концентрации активного хлора 2 - 3 мг/л или дехлорировать путем введения гипосульфита натрия в количестве 3,5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мг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мг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активного остаточного хлора в растворе.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Места и условия сброса хлорной воды и порядок осуществления контроля ее отвода должны быть согласованы с местными органами санитарно-эпидемиологической службы.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11. В местах присоединений (врезок) вновь построенного трубопровода к действующей сети следует осуществлять местную дезинфекцию фасонных частей и арматуры раствором хлорной извести.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12. Дезинфекция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водозаборных скважин перед сдачей их в эксплуатацию выполняется в тех случаях, когда после их промывки качество воды по бактериологическим показателям не соответствует требованиям</w:t>
      </w:r>
      <w:r>
        <w:rPr>
          <w:rStyle w:val="apple-converted-space"/>
          <w:color w:val="000000"/>
        </w:rPr>
        <w:t> </w:t>
      </w:r>
      <w:hyperlink r:id="rId77" w:tooltip="Вода питьевая. Гигиенические требования и контроль за качеством" w:history="1">
        <w:r>
          <w:rPr>
            <w:rStyle w:val="a3"/>
            <w:color w:val="800080"/>
          </w:rPr>
          <w:t>ГОСТ 2874-82</w:t>
        </w:r>
      </w:hyperlink>
      <w:r>
        <w:rPr>
          <w:color w:val="000000"/>
        </w:rPr>
        <w:t>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Дезинфекция проводится в два этапа: сначала надводной части скважины, затем - подводной. Для обеззараживания надводной части в скважине выше кровли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водоносного горизонта необходимо установить пневматическую пробку, выше которой скважину заполнить раствором хлорной извести или другого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хлорсодержащего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реагента с концентрацией активного хлора 50-100 мг/л в зависимости от степени предполагаемого загрязнения. </w:t>
      </w:r>
      <w:proofErr w:type="gramStart"/>
      <w:r>
        <w:rPr>
          <w:color w:val="000000"/>
        </w:rPr>
        <w:t>Через 3-6 ч контакта следует пробку извлечь и при помощи специального смесителя ввести хлорный раствор в подводную часть скважины с таким расчетом, чтобы концентрация активного хлора после смешения с водой была не менее 50 мг/л. Через 3-6 ч контакта произвести откачку до исчезновения в воде заметного запаха хлора,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после чего отобрать пробы воды для контрольного бактериологического анализа.</w:t>
      </w:r>
      <w:proofErr w:type="gramEnd"/>
    </w:p>
    <w:p w:rsidR="00FF1914" w:rsidRDefault="00FF1914" w:rsidP="00FF1914">
      <w:pPr>
        <w:spacing w:before="120" w:after="120"/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  <w:spacing w:val="50"/>
          <w:sz w:val="20"/>
          <w:szCs w:val="20"/>
        </w:rPr>
        <w:t>Примечание</w:t>
      </w:r>
      <w:r>
        <w:rPr>
          <w:color w:val="000000"/>
          <w:sz w:val="20"/>
          <w:szCs w:val="20"/>
        </w:rPr>
        <w:t>. Расчетный объем хлорного раствора принимается больше объема скважин (по высоте и диаметру):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при обеззараживании надводной части - в 1,2- 1,5 раза, подводной части - в 2-3 раза.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13. Дезинфекцию емкостных сооружений следует производить методом орошения раствором хлорной извести или других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хлорсодержащих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реагентов с концентрацией активного хлора 200 - 250 мг/л. Такой раствор необходимо приготовить из расчета 0,3 - 0,5 л на 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rPr>
          <w:color w:val="000000"/>
        </w:rPr>
        <w:t>внутренней поверхности резервуара и путем орошения из шланга или гидропульта покрыть им стены и днище резервуара. По истечении 1 - 2 ч дезинфицированные поверхности промыть чистой водопроводной водой, удаляя отработанный раствор через грязевые выпуски. Работа должна производиться в специальной одежде, резиновых сапогах и противогазах; перед входом в резервуар следует установить бачок с раствором хлорной извести для обмывания сапог.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14. Дезинфекцию фильтров после их загрузки, отстойников, смесителей и напорных баков малой емкости следует производить объемным методом, наполняя их раствором с концентрацией 75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мг/л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активного хлора. После контакта в течение 5-6 ч раствор хлора </w:t>
      </w:r>
      <w:r>
        <w:rPr>
          <w:color w:val="000000"/>
        </w:rPr>
        <w:lastRenderedPageBreak/>
        <w:t>необходимо удалить через грязевую трубу и емкости промыть чистой водопроводной водой до содержания в промывной воде 0,3 - 0,5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мг/л остаточного хлора.</w:t>
      </w:r>
    </w:p>
    <w:p w:rsidR="00FF1914" w:rsidRDefault="00FF1914" w:rsidP="00FF1914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15. При хлорировании трубопроводов и сооружений водоснабжения следует соблюдать требования</w:t>
      </w:r>
      <w:r>
        <w:rPr>
          <w:rStyle w:val="apple-converted-space"/>
          <w:color w:val="000000"/>
        </w:rPr>
        <w:t> </w:t>
      </w:r>
      <w:hyperlink r:id="rId78" w:tooltip="Техника безопасности в строительстве" w:history="1">
        <w:r>
          <w:rPr>
            <w:rStyle w:val="a3"/>
            <w:color w:val="800080"/>
          </w:rPr>
          <w:t>СНиП III-4-80</w:t>
        </w:r>
      </w:hyperlink>
      <w:r>
        <w:rPr>
          <w:color w:val="000000"/>
        </w:rPr>
        <w:t>* и ведомственных нормативных документов по технике безопасности.</w:t>
      </w:r>
    </w:p>
    <w:p w:rsidR="00FF1914" w:rsidRDefault="00FF1914" w:rsidP="00FF1914">
      <w:pPr>
        <w:pStyle w:val="1"/>
        <w:keepNext/>
        <w:spacing w:before="120" w:beforeAutospacing="0" w:after="120" w:afterAutospacing="0"/>
        <w:jc w:val="right"/>
        <w:rPr>
          <w:color w:val="000000"/>
          <w:sz w:val="24"/>
          <w:szCs w:val="24"/>
        </w:rPr>
      </w:pPr>
      <w:bookmarkStart w:id="51" w:name="PO0000194"/>
      <w:bookmarkStart w:id="52" w:name="_Toc530902411"/>
      <w:bookmarkEnd w:id="51"/>
      <w:r>
        <w:rPr>
          <w:b w:val="0"/>
          <w:bCs w:val="0"/>
          <w:color w:val="000000"/>
          <w:sz w:val="24"/>
          <w:szCs w:val="24"/>
        </w:rPr>
        <w:lastRenderedPageBreak/>
        <w:t>ПРИЛОЖЕНИЕ 6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br/>
      </w:r>
      <w:bookmarkEnd w:id="52"/>
      <w:r>
        <w:rPr>
          <w:b w:val="0"/>
          <w:bCs w:val="0"/>
          <w:i/>
          <w:iCs/>
          <w:color w:val="000000"/>
          <w:sz w:val="24"/>
          <w:szCs w:val="24"/>
        </w:rPr>
        <w:t>Обязательное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87"/>
      </w:tblGrid>
      <w:tr w:rsidR="00FF1914" w:rsidTr="00FF1914">
        <w:trPr>
          <w:jc w:val="center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14" w:rsidRDefault="00FF1914">
            <w:pPr>
              <w:pStyle w:val="1"/>
              <w:keepNext/>
              <w:spacing w:before="120" w:beforeAutospacing="0" w:after="120" w:afterAutospacing="0"/>
              <w:jc w:val="center"/>
              <w:rPr>
                <w:sz w:val="24"/>
                <w:szCs w:val="24"/>
              </w:rPr>
            </w:pPr>
            <w:bookmarkStart w:id="53" w:name="_Toc530902412"/>
            <w:r>
              <w:rPr>
                <w:sz w:val="24"/>
                <w:szCs w:val="24"/>
              </w:rPr>
              <w:t>АКТ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  <w:t>О ПРОВЕДЕНИИ ПРОМЫВКИ И ДЕЗИНФЕКЦИИ ТРУБОПРОВОДОВ (СООРУЖЕНИЙ) ХОЗЯЙСТВЕННО-ПИТЬЕВОГО ВОДОСНАБЖЕНИЯ</w:t>
            </w:r>
            <w:bookmarkEnd w:id="53"/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Город __________________ «________» _____________ 19 _____ г.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Комиссия в составе представителей: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санитарно-эпидемиологической службы (СЭС) __________________________________</w:t>
            </w:r>
          </w:p>
          <w:p w:rsidR="00FF1914" w:rsidRDefault="00FF1914">
            <w:pPr>
              <w:ind w:firstLine="619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(города, района,</w:t>
            </w:r>
            <w:proofErr w:type="gramEnd"/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ind w:firstLine="31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фамилия, и.о.)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заказчика ________________________________________________________________</w:t>
            </w:r>
          </w:p>
          <w:p w:rsidR="00FF1914" w:rsidRDefault="00FF1914">
            <w:pPr>
              <w:ind w:firstLine="318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организации,</w:t>
            </w:r>
            <w:proofErr w:type="gramEnd"/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ind w:firstLine="31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фамилия, и.о.)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строительно-монтажной организации __________________________________________</w:t>
            </w:r>
          </w:p>
          <w:p w:rsidR="00FF1914" w:rsidRDefault="00FF1914">
            <w:pPr>
              <w:ind w:firstLine="536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организации,</w:t>
            </w:r>
            <w:proofErr w:type="gramEnd"/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ind w:firstLine="31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фамилия, и.о.)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эксплуатационной организации _______________________________________________</w:t>
            </w:r>
          </w:p>
          <w:p w:rsidR="00FF1914" w:rsidRDefault="00FF1914">
            <w:pPr>
              <w:ind w:firstLine="513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организации,</w:t>
            </w:r>
            <w:proofErr w:type="gramEnd"/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</w:t>
            </w:r>
          </w:p>
          <w:p w:rsidR="00FF1914" w:rsidRDefault="00FF1914">
            <w:pPr>
              <w:ind w:firstLine="31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фамилия, и.о.)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составили настоящий акт о том, что</w:t>
            </w:r>
            <w:r>
              <w:rPr>
                <w:rStyle w:val="apple-converted-space"/>
              </w:rPr>
              <w:t> </w:t>
            </w:r>
            <w:r>
              <w:rPr>
                <w:u w:val="single"/>
              </w:rPr>
              <w:t>трубопровод, сооружение</w:t>
            </w:r>
          </w:p>
          <w:p w:rsidR="00FF1914" w:rsidRDefault="00FF1914">
            <w:pPr>
              <w:ind w:firstLine="38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(ненужное зачеркнуть)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________________________________________ подвергнут промывке и дезинфекции</w:t>
            </w:r>
          </w:p>
          <w:p w:rsidR="00FF1914" w:rsidRDefault="00FF1914">
            <w:pPr>
              <w:ind w:firstLine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объекта, длина, диаметр, объем)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хлорированием ____________________________________________ при концентрации</w:t>
            </w:r>
          </w:p>
          <w:p w:rsidR="00FF1914" w:rsidRDefault="00FF1914">
            <w:pPr>
              <w:ind w:firstLine="34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(указать, каким реагентом)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r>
              <w:t>активного хлора _________ мг/л (г/м</w:t>
            </w:r>
            <w:r>
              <w:rPr>
                <w:vertAlign w:val="superscript"/>
              </w:rPr>
              <w:t>3</w:t>
            </w:r>
            <w:r>
              <w:t>) и продолжительности контакта _________ ч.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 xml:space="preserve">Результаты физико-химического и бактериологического анализов воды на ______ листах </w:t>
            </w:r>
            <w:r>
              <w:lastRenderedPageBreak/>
              <w:t>прилагаются.</w:t>
            </w:r>
          </w:p>
          <w:p w:rsidR="00FF1914" w:rsidRDefault="00FF1914">
            <w:pPr>
              <w:spacing w:before="120"/>
              <w:ind w:firstLine="283"/>
              <w:jc w:val="both"/>
              <w:rPr>
                <w:sz w:val="20"/>
                <w:szCs w:val="20"/>
              </w:rPr>
            </w:pPr>
            <w:r>
              <w:t>Представитель санитарно-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эпидемиологической службы (СЭС)</w:t>
            </w:r>
            <w:r>
              <w:rPr>
                <w:rStyle w:val="apple-converted-space"/>
              </w:rPr>
              <w:t> </w:t>
            </w:r>
            <w:r>
              <w:t>               </w:t>
            </w:r>
            <w:r>
              <w:rPr>
                <w:rStyle w:val="apple-converted-space"/>
              </w:rPr>
              <w:t> </w:t>
            </w:r>
            <w:r>
              <w:t>____________________</w:t>
            </w:r>
          </w:p>
          <w:p w:rsidR="00FF1914" w:rsidRDefault="00FF1914">
            <w:pPr>
              <w:ind w:firstLine="57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Представитель заказчика</w:t>
            </w:r>
            <w:r>
              <w:rPr>
                <w:rStyle w:val="apple-converted-space"/>
              </w:rPr>
              <w:t> </w:t>
            </w:r>
            <w:r>
              <w:t>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____________________</w:t>
            </w:r>
          </w:p>
          <w:p w:rsidR="00FF1914" w:rsidRDefault="00FF1914">
            <w:pPr>
              <w:ind w:firstLine="57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 xml:space="preserve">Представитель </w:t>
            </w:r>
            <w:proofErr w:type="spellStart"/>
            <w:r>
              <w:t>строительно</w:t>
            </w:r>
            <w:proofErr w:type="spellEnd"/>
            <w:r>
              <w:t>-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монтажной организации</w:t>
            </w:r>
            <w:r>
              <w:rPr>
                <w:rStyle w:val="apple-converted-space"/>
              </w:rPr>
              <w:t> </w:t>
            </w:r>
            <w:r>
              <w:t>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____________________</w:t>
            </w:r>
          </w:p>
          <w:p w:rsidR="00FF1914" w:rsidRDefault="00FF1914">
            <w:pPr>
              <w:ind w:firstLine="57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 xml:space="preserve">Представитель </w:t>
            </w:r>
            <w:proofErr w:type="gramStart"/>
            <w:r>
              <w:t>эксплуатационной</w:t>
            </w:r>
            <w:proofErr w:type="gramEnd"/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организации</w:t>
            </w:r>
            <w:r>
              <w:rPr>
                <w:rStyle w:val="apple-converted-space"/>
              </w:rPr>
              <w:t> </w:t>
            </w:r>
            <w:r>
              <w:t>                     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____________________</w:t>
            </w:r>
          </w:p>
          <w:p w:rsidR="00FF1914" w:rsidRDefault="00FF1914">
            <w:pPr>
              <w:ind w:firstLine="57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FF1914" w:rsidRDefault="00FF1914">
            <w:pPr>
              <w:spacing w:before="120"/>
              <w:ind w:firstLine="28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Заключение</w:t>
            </w:r>
            <w:r>
              <w:rPr>
                <w:rStyle w:val="apple-converted-space"/>
              </w:rPr>
              <w:t> </w:t>
            </w:r>
            <w:r>
              <w:t>СЭС:</w:t>
            </w:r>
            <w:r>
              <w:rPr>
                <w:rStyle w:val="apple-converted-space"/>
              </w:rPr>
              <w:t> </w:t>
            </w:r>
            <w:r>
              <w:rPr>
                <w:u w:val="single"/>
              </w:rPr>
              <w:t>Трубопровод, сооружение</w:t>
            </w:r>
            <w:r>
              <w:rPr>
                <w:rStyle w:val="apple-converted-space"/>
              </w:rPr>
              <w:t> </w:t>
            </w:r>
            <w:r>
              <w:t>считать продезинфицированным и</w:t>
            </w:r>
          </w:p>
          <w:p w:rsidR="00FF1914" w:rsidRDefault="00FF1914">
            <w:pPr>
              <w:ind w:firstLine="27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(ненужное зачеркнуть)</w:t>
            </w:r>
          </w:p>
          <w:p w:rsidR="00FF1914" w:rsidRDefault="00FF1914">
            <w:pPr>
              <w:jc w:val="both"/>
              <w:rPr>
                <w:sz w:val="20"/>
                <w:szCs w:val="20"/>
              </w:rPr>
            </w:pPr>
            <w:proofErr w:type="gramStart"/>
            <w:r>
              <w:t>промытым</w:t>
            </w:r>
            <w:proofErr w:type="gramEnd"/>
            <w:r>
              <w:t xml:space="preserve"> и разрешить пуск его в эксплуатацию.</w:t>
            </w:r>
          </w:p>
          <w:p w:rsidR="00FF1914" w:rsidRDefault="00FF1914">
            <w:pPr>
              <w:spacing w:before="120"/>
              <w:ind w:firstLine="283"/>
              <w:jc w:val="both"/>
              <w:rPr>
                <w:sz w:val="20"/>
                <w:szCs w:val="20"/>
              </w:rPr>
            </w:pPr>
            <w:r>
              <w:t>Главный врач СЭС:</w:t>
            </w:r>
          </w:p>
          <w:p w:rsidR="00FF1914" w:rsidRDefault="00FF1914">
            <w:pPr>
              <w:ind w:firstLine="283"/>
              <w:jc w:val="both"/>
              <w:rPr>
                <w:sz w:val="20"/>
                <w:szCs w:val="20"/>
              </w:rPr>
            </w:pPr>
            <w:r>
              <w:t>«______» ____________           </w:t>
            </w:r>
            <w:r>
              <w:rPr>
                <w:rStyle w:val="apple-converted-space"/>
              </w:rPr>
              <w:t> </w:t>
            </w:r>
            <w:r>
              <w:t>_________________________</w:t>
            </w:r>
          </w:p>
          <w:p w:rsidR="00FF1914" w:rsidRDefault="00FF1914">
            <w:pPr>
              <w:spacing w:after="120"/>
              <w:ind w:firstLine="11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  <w:r>
              <w:t>    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(фамилия, и.о., подпись)</w:t>
            </w:r>
          </w:p>
        </w:tc>
      </w:tr>
    </w:tbl>
    <w:p w:rsidR="00FF1914" w:rsidRDefault="00FF1914" w:rsidP="00FF1914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lastRenderedPageBreak/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87"/>
      </w:tblGrid>
      <w:tr w:rsidR="00FF1914" w:rsidTr="00FF1914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914" w:rsidRDefault="00FF1914">
            <w:pPr>
              <w:pStyle w:val="11"/>
              <w:spacing w:before="0" w:beforeAutospacing="0" w:after="0" w:afterAutospacing="0"/>
              <w:ind w:right="454"/>
            </w:pPr>
            <w:hyperlink r:id="rId79" w:anchor="_Toc530902380" w:history="1">
              <w:r>
                <w:rPr>
                  <w:rStyle w:val="a3"/>
                  <w:color w:val="800080"/>
                </w:rPr>
                <w:t>1. Общие положения</w:t>
              </w:r>
            </w:hyperlink>
          </w:p>
          <w:p w:rsidR="00FF1914" w:rsidRDefault="00FF1914">
            <w:pPr>
              <w:pStyle w:val="11"/>
              <w:spacing w:before="0" w:beforeAutospacing="0" w:after="0" w:afterAutospacing="0"/>
              <w:ind w:right="454"/>
            </w:pPr>
            <w:hyperlink r:id="rId80" w:anchor="_Toc530902381" w:history="1">
              <w:r>
                <w:rPr>
                  <w:rStyle w:val="a3"/>
                  <w:color w:val="800080"/>
                </w:rPr>
                <w:t>2. Земляные работы</w:t>
              </w:r>
            </w:hyperlink>
          </w:p>
          <w:p w:rsidR="00FF1914" w:rsidRDefault="00FF1914">
            <w:pPr>
              <w:pStyle w:val="11"/>
              <w:spacing w:before="0" w:beforeAutospacing="0" w:after="0" w:afterAutospacing="0"/>
              <w:ind w:right="454"/>
            </w:pPr>
            <w:hyperlink r:id="rId81" w:anchor="_Toc530902382" w:history="1">
              <w:r>
                <w:rPr>
                  <w:rStyle w:val="a3"/>
                  <w:color w:val="800080"/>
                </w:rPr>
                <w:t>3. Монтаж трубопроводов</w:t>
              </w:r>
            </w:hyperlink>
          </w:p>
          <w:p w:rsidR="00FF1914" w:rsidRDefault="00FF1914">
            <w:pPr>
              <w:pStyle w:val="21"/>
              <w:spacing w:before="0" w:beforeAutospacing="0" w:after="0" w:afterAutospacing="0"/>
              <w:ind w:left="200" w:right="454"/>
            </w:pPr>
            <w:hyperlink r:id="rId82" w:anchor="_Toc530902383" w:history="1">
              <w:r>
                <w:rPr>
                  <w:rStyle w:val="a3"/>
                  <w:color w:val="800080"/>
                </w:rPr>
                <w:t>Общие положения</w:t>
              </w:r>
            </w:hyperlink>
          </w:p>
          <w:p w:rsidR="00FF1914" w:rsidRDefault="00FF1914">
            <w:pPr>
              <w:pStyle w:val="21"/>
              <w:spacing w:before="0" w:beforeAutospacing="0" w:after="0" w:afterAutospacing="0"/>
              <w:ind w:left="200" w:right="454"/>
            </w:pPr>
            <w:hyperlink r:id="rId83" w:anchor="_Toc530902384" w:history="1">
              <w:r>
                <w:rPr>
                  <w:rStyle w:val="a3"/>
                  <w:color w:val="800080"/>
                </w:rPr>
                <w:t>Стальные трубопроводы</w:t>
              </w:r>
            </w:hyperlink>
          </w:p>
          <w:p w:rsidR="00FF1914" w:rsidRDefault="00FF1914">
            <w:pPr>
              <w:pStyle w:val="21"/>
              <w:spacing w:before="0" w:beforeAutospacing="0" w:after="0" w:afterAutospacing="0"/>
              <w:ind w:left="200" w:right="454"/>
            </w:pPr>
            <w:hyperlink r:id="rId84" w:anchor="_Toc530902385" w:history="1">
              <w:r>
                <w:rPr>
                  <w:rStyle w:val="a3"/>
                  <w:color w:val="800080"/>
                </w:rPr>
                <w:t>Чугунные трубопроводы</w:t>
              </w:r>
            </w:hyperlink>
          </w:p>
          <w:p w:rsidR="00FF1914" w:rsidRDefault="00FF1914">
            <w:pPr>
              <w:pStyle w:val="21"/>
              <w:spacing w:before="0" w:beforeAutospacing="0" w:after="0" w:afterAutospacing="0"/>
              <w:ind w:left="200" w:right="454"/>
            </w:pPr>
            <w:hyperlink r:id="rId85" w:anchor="_Toc530902386" w:history="1">
              <w:r>
                <w:rPr>
                  <w:rStyle w:val="a3"/>
                  <w:color w:val="800080"/>
                </w:rPr>
                <w:t>Асбестоцементные трубопроводы</w:t>
              </w:r>
            </w:hyperlink>
          </w:p>
          <w:p w:rsidR="00FF1914" w:rsidRDefault="00FF1914">
            <w:pPr>
              <w:pStyle w:val="21"/>
              <w:spacing w:before="0" w:beforeAutospacing="0" w:after="0" w:afterAutospacing="0"/>
              <w:ind w:left="200" w:right="454"/>
            </w:pPr>
            <w:hyperlink r:id="rId86" w:anchor="_Toc530902387" w:history="1">
              <w:r>
                <w:rPr>
                  <w:rStyle w:val="a3"/>
                  <w:color w:val="800080"/>
                </w:rPr>
                <w:t>Железобетонные и бетонные трубопроводы</w:t>
              </w:r>
            </w:hyperlink>
          </w:p>
          <w:p w:rsidR="00FF1914" w:rsidRDefault="00FF1914">
            <w:pPr>
              <w:pStyle w:val="21"/>
              <w:spacing w:before="0" w:beforeAutospacing="0" w:after="0" w:afterAutospacing="0"/>
              <w:ind w:left="200" w:right="454"/>
            </w:pPr>
            <w:hyperlink r:id="rId87" w:anchor="_Toc530902388" w:history="1">
              <w:r>
                <w:rPr>
                  <w:rStyle w:val="a3"/>
                  <w:color w:val="800080"/>
                </w:rPr>
                <w:t>Трубопроводы из керамических труб</w:t>
              </w:r>
            </w:hyperlink>
          </w:p>
          <w:p w:rsidR="00FF1914" w:rsidRDefault="00FF1914">
            <w:pPr>
              <w:pStyle w:val="21"/>
              <w:spacing w:before="0" w:beforeAutospacing="0" w:after="0" w:afterAutospacing="0"/>
              <w:ind w:left="200" w:right="454"/>
            </w:pPr>
            <w:hyperlink r:id="rId88" w:anchor="_Toc530902389" w:history="1">
              <w:r>
                <w:rPr>
                  <w:rStyle w:val="a3"/>
                  <w:color w:val="800080"/>
                </w:rPr>
                <w:t>Трубопроводы из пластмассовых труб*</w:t>
              </w:r>
            </w:hyperlink>
          </w:p>
          <w:p w:rsidR="00FF1914" w:rsidRDefault="00FF1914">
            <w:pPr>
              <w:pStyle w:val="11"/>
              <w:spacing w:before="0" w:beforeAutospacing="0" w:after="0" w:afterAutospacing="0"/>
              <w:ind w:right="454"/>
            </w:pPr>
            <w:hyperlink r:id="rId89" w:anchor="_Toc530902390" w:history="1">
              <w:r>
                <w:rPr>
                  <w:rStyle w:val="a3"/>
                  <w:color w:val="800080"/>
                </w:rPr>
                <w:t>4. Переходы трубопроводов через естественные и искусственные преграды</w:t>
              </w:r>
            </w:hyperlink>
          </w:p>
          <w:p w:rsidR="00FF1914" w:rsidRDefault="00FF1914">
            <w:pPr>
              <w:pStyle w:val="11"/>
              <w:spacing w:before="0" w:beforeAutospacing="0" w:after="0" w:afterAutospacing="0"/>
              <w:ind w:right="454"/>
            </w:pPr>
            <w:hyperlink r:id="rId90" w:anchor="_Toc530902391" w:history="1">
              <w:r>
                <w:rPr>
                  <w:rStyle w:val="a3"/>
                  <w:color w:val="800080"/>
                </w:rPr>
                <w:t>5. Сооружения водоснабжения и канализации</w:t>
              </w:r>
            </w:hyperlink>
          </w:p>
          <w:p w:rsidR="00FF1914" w:rsidRDefault="00FF1914">
            <w:pPr>
              <w:pStyle w:val="21"/>
              <w:spacing w:before="0" w:beforeAutospacing="0" w:after="0" w:afterAutospacing="0"/>
              <w:ind w:left="200" w:right="454"/>
            </w:pPr>
            <w:hyperlink r:id="rId91" w:anchor="_Toc530902392" w:history="1">
              <w:r>
                <w:rPr>
                  <w:rStyle w:val="a3"/>
                  <w:color w:val="800080"/>
                </w:rPr>
                <w:t>Сооружения для забора поверхностной воды</w:t>
              </w:r>
            </w:hyperlink>
          </w:p>
          <w:p w:rsidR="00FF1914" w:rsidRDefault="00FF1914">
            <w:pPr>
              <w:pStyle w:val="21"/>
              <w:spacing w:before="0" w:beforeAutospacing="0" w:after="0" w:afterAutospacing="0"/>
              <w:ind w:left="200" w:right="454"/>
            </w:pPr>
            <w:hyperlink r:id="rId92" w:anchor="_Toc530902393" w:history="1">
              <w:r>
                <w:rPr>
                  <w:rStyle w:val="a3"/>
                  <w:color w:val="800080"/>
                </w:rPr>
                <w:t>Водозаборные скважины</w:t>
              </w:r>
            </w:hyperlink>
          </w:p>
          <w:p w:rsidR="00FF1914" w:rsidRDefault="00FF1914">
            <w:pPr>
              <w:pStyle w:val="21"/>
              <w:spacing w:before="0" w:beforeAutospacing="0" w:after="0" w:afterAutospacing="0"/>
              <w:ind w:left="200" w:right="454"/>
            </w:pPr>
            <w:hyperlink r:id="rId93" w:anchor="_Toc530902394" w:history="1">
              <w:r>
                <w:rPr>
                  <w:rStyle w:val="a3"/>
                  <w:color w:val="800080"/>
                </w:rPr>
                <w:t>Емкостные сооружения</w:t>
              </w:r>
            </w:hyperlink>
          </w:p>
          <w:p w:rsidR="00FF1914" w:rsidRDefault="00FF1914">
            <w:pPr>
              <w:pStyle w:val="11"/>
              <w:spacing w:before="0" w:beforeAutospacing="0" w:after="0" w:afterAutospacing="0"/>
              <w:ind w:right="454"/>
            </w:pPr>
            <w:hyperlink r:id="rId94" w:anchor="_Toc530902395" w:history="1">
              <w:r>
                <w:rPr>
                  <w:rStyle w:val="a3"/>
                  <w:color w:val="800080"/>
                </w:rPr>
                <w:t>6. Дополнительные требования к строительству трубопроводов и сооружений водоснабжения и канализации в особых природных и климатических условиях</w:t>
              </w:r>
            </w:hyperlink>
          </w:p>
          <w:p w:rsidR="00FF1914" w:rsidRDefault="00FF1914">
            <w:pPr>
              <w:pStyle w:val="11"/>
              <w:spacing w:before="0" w:beforeAutospacing="0" w:after="0" w:afterAutospacing="0"/>
              <w:ind w:right="454"/>
            </w:pPr>
            <w:hyperlink r:id="rId95" w:anchor="_Toc530902396" w:history="1">
              <w:r>
                <w:rPr>
                  <w:rStyle w:val="a3"/>
                  <w:color w:val="800080"/>
                </w:rPr>
                <w:t>7. Испытание трубопроводов и сооружений</w:t>
              </w:r>
            </w:hyperlink>
          </w:p>
          <w:p w:rsidR="00FF1914" w:rsidRDefault="00FF1914">
            <w:pPr>
              <w:pStyle w:val="21"/>
              <w:spacing w:before="0" w:beforeAutospacing="0" w:after="0" w:afterAutospacing="0"/>
              <w:ind w:left="200" w:right="454"/>
            </w:pPr>
            <w:hyperlink r:id="rId96" w:anchor="_Toc530902397" w:history="1">
              <w:r>
                <w:rPr>
                  <w:rStyle w:val="a3"/>
                  <w:color w:val="800080"/>
                </w:rPr>
                <w:t>Напорные трубопроводы</w:t>
              </w:r>
            </w:hyperlink>
          </w:p>
          <w:p w:rsidR="00FF1914" w:rsidRDefault="00FF1914">
            <w:pPr>
              <w:pStyle w:val="21"/>
              <w:spacing w:before="0" w:beforeAutospacing="0" w:after="0" w:afterAutospacing="0"/>
              <w:ind w:left="200" w:right="454"/>
            </w:pPr>
            <w:hyperlink r:id="rId97" w:anchor="_Toc530902398" w:history="1">
              <w:r>
                <w:rPr>
                  <w:rStyle w:val="a3"/>
                  <w:color w:val="800080"/>
                </w:rPr>
                <w:t>Безнапорные трубопроводы</w:t>
              </w:r>
            </w:hyperlink>
          </w:p>
          <w:p w:rsidR="00FF1914" w:rsidRDefault="00FF1914">
            <w:pPr>
              <w:pStyle w:val="21"/>
              <w:spacing w:before="0" w:beforeAutospacing="0" w:after="0" w:afterAutospacing="0"/>
              <w:ind w:left="200" w:right="454"/>
            </w:pPr>
            <w:hyperlink r:id="rId98" w:anchor="_Toc530902399" w:history="1">
              <w:r>
                <w:rPr>
                  <w:rStyle w:val="a3"/>
                  <w:color w:val="800080"/>
                </w:rPr>
                <w:t>Емкостные сооружения</w:t>
              </w:r>
            </w:hyperlink>
          </w:p>
          <w:p w:rsidR="00FF1914" w:rsidRDefault="00FF1914">
            <w:pPr>
              <w:pStyle w:val="21"/>
              <w:spacing w:before="0" w:beforeAutospacing="0" w:after="0" w:afterAutospacing="0"/>
              <w:ind w:left="200" w:right="454"/>
            </w:pPr>
            <w:hyperlink r:id="rId99" w:anchor="_Toc530902400" w:history="1">
              <w:r>
                <w:rPr>
                  <w:rStyle w:val="a3"/>
                  <w:color w:val="800080"/>
                </w:rPr>
                <w:t>Дополнительные требования к испытанию напорных трубопроводов и сооружений водоснабжения и канализации, строящихся в особых природных и климатических условиях</w:t>
              </w:r>
            </w:hyperlink>
          </w:p>
          <w:p w:rsidR="00FF1914" w:rsidRDefault="00FF1914">
            <w:pPr>
              <w:pStyle w:val="11"/>
              <w:spacing w:before="0" w:beforeAutospacing="0" w:after="0" w:afterAutospacing="0"/>
              <w:ind w:right="454"/>
            </w:pPr>
            <w:hyperlink r:id="rId100" w:anchor="_Toc530902401" w:history="1">
              <w:r>
                <w:rPr>
                  <w:rStyle w:val="a3"/>
                  <w:color w:val="800080"/>
                </w:rPr>
                <w:t>Приложение 1. Акт о проведении приемочного гидравлического испытания напорного трубопровода на прочность и герметичность</w:t>
              </w:r>
            </w:hyperlink>
          </w:p>
          <w:p w:rsidR="00FF1914" w:rsidRDefault="00FF1914">
            <w:pPr>
              <w:pStyle w:val="11"/>
              <w:spacing w:before="0" w:beforeAutospacing="0" w:after="0" w:afterAutospacing="0"/>
              <w:ind w:right="454"/>
            </w:pPr>
            <w:hyperlink r:id="rId101" w:anchor="_Toc530902403" w:history="1">
              <w:r>
                <w:rPr>
                  <w:rStyle w:val="a3"/>
                  <w:color w:val="800080"/>
                </w:rPr>
                <w:t>Приложение 2. Порядок проведения гидравлического испытания напорного трубопровода на прочность и герметичность</w:t>
              </w:r>
            </w:hyperlink>
          </w:p>
          <w:p w:rsidR="00FF1914" w:rsidRDefault="00FF1914">
            <w:pPr>
              <w:pStyle w:val="11"/>
              <w:spacing w:before="0" w:beforeAutospacing="0" w:after="0" w:afterAutospacing="0"/>
              <w:ind w:right="454"/>
            </w:pPr>
            <w:hyperlink r:id="rId102" w:anchor="_Toc530902405" w:history="1">
              <w:r>
                <w:rPr>
                  <w:rStyle w:val="a3"/>
                  <w:color w:val="800080"/>
                </w:rPr>
                <w:t>Приложение 3. Акт о проведении пневматического испытания напорного трубопровода на прочность и герметичность</w:t>
              </w:r>
            </w:hyperlink>
          </w:p>
          <w:p w:rsidR="00FF1914" w:rsidRDefault="00FF1914">
            <w:pPr>
              <w:pStyle w:val="11"/>
              <w:spacing w:before="0" w:beforeAutospacing="0" w:after="0" w:afterAutospacing="0"/>
              <w:ind w:right="454"/>
            </w:pPr>
            <w:hyperlink r:id="rId103" w:anchor="_Toc530902407" w:history="1">
              <w:r>
                <w:rPr>
                  <w:rStyle w:val="a3"/>
                  <w:color w:val="800080"/>
                </w:rPr>
                <w:t>Приложение 4. Акт о проведении приемочного гидравлического испытания безнапорного трубопровода на герметичность</w:t>
              </w:r>
            </w:hyperlink>
          </w:p>
          <w:p w:rsidR="00FF1914" w:rsidRDefault="00FF1914">
            <w:pPr>
              <w:pStyle w:val="11"/>
              <w:spacing w:before="0" w:beforeAutospacing="0" w:after="0" w:afterAutospacing="0"/>
              <w:ind w:right="454"/>
            </w:pPr>
            <w:hyperlink r:id="rId104" w:anchor="_Toc530902409" w:history="1">
              <w:r>
                <w:rPr>
                  <w:rStyle w:val="a3"/>
                  <w:color w:val="800080"/>
                </w:rPr>
                <w:t>Приложение 5. Порядок проведения промывки и дезинфекции трубопроводов и сооружений хозяйственно-питьевого водоснабжения</w:t>
              </w:r>
            </w:hyperlink>
          </w:p>
          <w:p w:rsidR="00FF1914" w:rsidRDefault="00FF1914">
            <w:pPr>
              <w:pStyle w:val="3"/>
              <w:spacing w:before="0" w:beforeAutospacing="0" w:after="0" w:afterAutospacing="0"/>
              <w:ind w:right="454"/>
            </w:pPr>
            <w:hyperlink r:id="rId105" w:anchor="_Toc530902411" w:history="1">
              <w:r>
                <w:rPr>
                  <w:rStyle w:val="a3"/>
                  <w:color w:val="800080"/>
                </w:rPr>
                <w:t>Приложение 6. Акт о проведении промывки и дезинфекции трубопроводов (сооружений) хозяйственно-питьевого водоснабжения</w:t>
              </w:r>
            </w:hyperlink>
          </w:p>
        </w:tc>
      </w:tr>
    </w:tbl>
    <w:p w:rsidR="00FF1914" w:rsidRDefault="00FF1914" w:rsidP="00FF1914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 </w:t>
      </w:r>
    </w:p>
    <w:p w:rsidR="00FF1914" w:rsidRDefault="00FF1914"/>
    <w:sectPr w:rsidR="00FF1914" w:rsidSect="00C0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F1914"/>
    <w:rsid w:val="00C0115E"/>
    <w:rsid w:val="00FF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E"/>
  </w:style>
  <w:style w:type="paragraph" w:styleId="1">
    <w:name w:val="heading 1"/>
    <w:basedOn w:val="a"/>
    <w:link w:val="10"/>
    <w:uiPriority w:val="9"/>
    <w:qFormat/>
    <w:rsid w:val="00FF1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1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9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1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9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F1914"/>
  </w:style>
  <w:style w:type="character" w:styleId="a4">
    <w:name w:val="FollowedHyperlink"/>
    <w:basedOn w:val="a0"/>
    <w:uiPriority w:val="99"/>
    <w:semiHidden/>
    <w:unhideWhenUsed/>
    <w:rsid w:val="00FF1914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FF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FF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FF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oyuzproekt.ru/ntd/882.htm" TargetMode="External"/><Relationship Id="rId21" Type="http://schemas.openxmlformats.org/officeDocument/2006/relationships/hyperlink" Target="http://www.soyuzproekt.ru/ntd/7244.htm" TargetMode="External"/><Relationship Id="rId42" Type="http://schemas.openxmlformats.org/officeDocument/2006/relationships/hyperlink" Target="http://www.soyuzproekt.ru/ntd/882.htm" TargetMode="External"/><Relationship Id="rId47" Type="http://schemas.openxmlformats.org/officeDocument/2006/relationships/hyperlink" Target="http://www.soyuzproekt.ru/ntd/882.htm" TargetMode="External"/><Relationship Id="rId63" Type="http://schemas.openxmlformats.org/officeDocument/2006/relationships/hyperlink" Target="http://www.soyuzproekt.ru/ntd/882.htm" TargetMode="External"/><Relationship Id="rId68" Type="http://schemas.openxmlformats.org/officeDocument/2006/relationships/image" Target="media/image6.gif"/><Relationship Id="rId84" Type="http://schemas.openxmlformats.org/officeDocument/2006/relationships/hyperlink" Target="http://www.soyuzproekt.ru/ntd/882.htm" TargetMode="External"/><Relationship Id="rId89" Type="http://schemas.openxmlformats.org/officeDocument/2006/relationships/hyperlink" Target="http://www.soyuzproekt.ru/ntd/882.htm" TargetMode="External"/><Relationship Id="rId7" Type="http://schemas.openxmlformats.org/officeDocument/2006/relationships/hyperlink" Target="http://www.soyuzproekt.ru/ntd/683.htm" TargetMode="External"/><Relationship Id="rId71" Type="http://schemas.openxmlformats.org/officeDocument/2006/relationships/image" Target="media/image8.gif"/><Relationship Id="rId92" Type="http://schemas.openxmlformats.org/officeDocument/2006/relationships/hyperlink" Target="http://www.soyuzproekt.ru/ntd/88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yuzproekt.ru/ntd/2832.htm" TargetMode="External"/><Relationship Id="rId29" Type="http://schemas.openxmlformats.org/officeDocument/2006/relationships/hyperlink" Target="http://www.soyuzproekt.ru/ntd/875.htm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soyuzproekt.ru/ntd/764.htm" TargetMode="External"/><Relationship Id="rId24" Type="http://schemas.openxmlformats.org/officeDocument/2006/relationships/hyperlink" Target="http://www.soyuzproekt.ru/ntd/2881.htm" TargetMode="External"/><Relationship Id="rId32" Type="http://schemas.openxmlformats.org/officeDocument/2006/relationships/hyperlink" Target="http://www.soyuzproekt.ru/ntd/683.htm" TargetMode="External"/><Relationship Id="rId37" Type="http://schemas.openxmlformats.org/officeDocument/2006/relationships/hyperlink" Target="http://www.soyuzproekt.ru/ntd/880.htm" TargetMode="External"/><Relationship Id="rId40" Type="http://schemas.openxmlformats.org/officeDocument/2006/relationships/hyperlink" Target="http://www.soyuzproekt.ru/ntd/882.htm" TargetMode="External"/><Relationship Id="rId45" Type="http://schemas.openxmlformats.org/officeDocument/2006/relationships/hyperlink" Target="http://www.soyuzproekt.ru/ntd/882.htm" TargetMode="External"/><Relationship Id="rId53" Type="http://schemas.openxmlformats.org/officeDocument/2006/relationships/hyperlink" Target="http://www.soyuzproekt.ru/ntd/882.htm" TargetMode="External"/><Relationship Id="rId58" Type="http://schemas.openxmlformats.org/officeDocument/2006/relationships/image" Target="media/image4.gif"/><Relationship Id="rId66" Type="http://schemas.openxmlformats.org/officeDocument/2006/relationships/hyperlink" Target="http://www.soyuzproekt.ru/ntd/882.htm" TargetMode="External"/><Relationship Id="rId74" Type="http://schemas.openxmlformats.org/officeDocument/2006/relationships/hyperlink" Target="http://www.soyuzproekt.ru/ntd/882.htm" TargetMode="External"/><Relationship Id="rId79" Type="http://schemas.openxmlformats.org/officeDocument/2006/relationships/hyperlink" Target="http://www.soyuzproekt.ru/ntd/882.htm" TargetMode="External"/><Relationship Id="rId87" Type="http://schemas.openxmlformats.org/officeDocument/2006/relationships/hyperlink" Target="http://www.soyuzproekt.ru/ntd/882.htm" TargetMode="External"/><Relationship Id="rId102" Type="http://schemas.openxmlformats.org/officeDocument/2006/relationships/hyperlink" Target="http://www.soyuzproekt.ru/ntd/882.htm" TargetMode="External"/><Relationship Id="rId5" Type="http://schemas.openxmlformats.org/officeDocument/2006/relationships/hyperlink" Target="http://www.soyuzproekt.ru/ntd/682.htm" TargetMode="External"/><Relationship Id="rId61" Type="http://schemas.openxmlformats.org/officeDocument/2006/relationships/hyperlink" Target="http://www.soyuzproekt.ru/ntd/882.htm" TargetMode="External"/><Relationship Id="rId82" Type="http://schemas.openxmlformats.org/officeDocument/2006/relationships/hyperlink" Target="http://www.soyuzproekt.ru/ntd/882.htm" TargetMode="External"/><Relationship Id="rId90" Type="http://schemas.openxmlformats.org/officeDocument/2006/relationships/hyperlink" Target="http://www.soyuzproekt.ru/ntd/882.htm" TargetMode="External"/><Relationship Id="rId95" Type="http://schemas.openxmlformats.org/officeDocument/2006/relationships/hyperlink" Target="http://www.soyuzproekt.ru/ntd/882.htm" TargetMode="External"/><Relationship Id="rId19" Type="http://schemas.openxmlformats.org/officeDocument/2006/relationships/hyperlink" Target="http://www.soyuzproekt.ru/ntd/2912.htm" TargetMode="External"/><Relationship Id="rId14" Type="http://schemas.openxmlformats.org/officeDocument/2006/relationships/hyperlink" Target="http://www.soyuzproekt.ru/ntd/2915.htm" TargetMode="External"/><Relationship Id="rId22" Type="http://schemas.openxmlformats.org/officeDocument/2006/relationships/hyperlink" Target="http://www.soyuzproekt.ru/ntd/882.htm" TargetMode="External"/><Relationship Id="rId27" Type="http://schemas.openxmlformats.org/officeDocument/2006/relationships/hyperlink" Target="http://www.soyuzproekt.ru/ntd/882.htm" TargetMode="External"/><Relationship Id="rId30" Type="http://schemas.openxmlformats.org/officeDocument/2006/relationships/hyperlink" Target="http://www.soyuzproekt.ru/ntd/4986.htm" TargetMode="External"/><Relationship Id="rId35" Type="http://schemas.openxmlformats.org/officeDocument/2006/relationships/hyperlink" Target="http://www.soyuzproekt.ru/ntd/882.htm" TargetMode="External"/><Relationship Id="rId43" Type="http://schemas.openxmlformats.org/officeDocument/2006/relationships/hyperlink" Target="http://www.soyuzproekt.ru/ntd/879.htm" TargetMode="External"/><Relationship Id="rId48" Type="http://schemas.openxmlformats.org/officeDocument/2006/relationships/hyperlink" Target="http://www.soyuzproekt.ru/ntd/2881.htm" TargetMode="External"/><Relationship Id="rId56" Type="http://schemas.openxmlformats.org/officeDocument/2006/relationships/hyperlink" Target="http://www.soyuzproekt.ru/ntd/882.htm" TargetMode="External"/><Relationship Id="rId64" Type="http://schemas.openxmlformats.org/officeDocument/2006/relationships/hyperlink" Target="http://www.soyuzproekt.ru/ntd/882.htm" TargetMode="External"/><Relationship Id="rId69" Type="http://schemas.openxmlformats.org/officeDocument/2006/relationships/hyperlink" Target="http://www.soyuzproekt.ru/ntd/882.htm" TargetMode="External"/><Relationship Id="rId77" Type="http://schemas.openxmlformats.org/officeDocument/2006/relationships/hyperlink" Target="http://www.soyuzproekt.ru/ntd/7234.htm" TargetMode="External"/><Relationship Id="rId100" Type="http://schemas.openxmlformats.org/officeDocument/2006/relationships/hyperlink" Target="http://www.soyuzproekt.ru/ntd/882.htm" TargetMode="External"/><Relationship Id="rId105" Type="http://schemas.openxmlformats.org/officeDocument/2006/relationships/hyperlink" Target="http://www.soyuzproekt.ru/ntd/882.htm" TargetMode="External"/><Relationship Id="rId8" Type="http://schemas.openxmlformats.org/officeDocument/2006/relationships/hyperlink" Target="http://www.soyuzproekt.ru/ntd/902.htm" TargetMode="External"/><Relationship Id="rId51" Type="http://schemas.openxmlformats.org/officeDocument/2006/relationships/hyperlink" Target="http://www.soyuzproekt.ru/ntd/684.htm" TargetMode="External"/><Relationship Id="rId72" Type="http://schemas.openxmlformats.org/officeDocument/2006/relationships/hyperlink" Target="http://www.soyuzproekt.ru/ntd/882.htm" TargetMode="External"/><Relationship Id="rId80" Type="http://schemas.openxmlformats.org/officeDocument/2006/relationships/hyperlink" Target="http://www.soyuzproekt.ru/ntd/882.htm" TargetMode="External"/><Relationship Id="rId85" Type="http://schemas.openxmlformats.org/officeDocument/2006/relationships/hyperlink" Target="http://www.soyuzproekt.ru/ntd/882.htm" TargetMode="External"/><Relationship Id="rId93" Type="http://schemas.openxmlformats.org/officeDocument/2006/relationships/hyperlink" Target="http://www.soyuzproekt.ru/ntd/882.htm" TargetMode="External"/><Relationship Id="rId98" Type="http://schemas.openxmlformats.org/officeDocument/2006/relationships/hyperlink" Target="http://www.soyuzproekt.ru/ntd/882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oyuzproekt.ru/ntd/681.htm" TargetMode="External"/><Relationship Id="rId17" Type="http://schemas.openxmlformats.org/officeDocument/2006/relationships/hyperlink" Target="http://www.soyuzproekt.ru/ntd/681.htm" TargetMode="External"/><Relationship Id="rId25" Type="http://schemas.openxmlformats.org/officeDocument/2006/relationships/hyperlink" Target="http://www.soyuzproekt.ru/ntd/882.htm" TargetMode="External"/><Relationship Id="rId33" Type="http://schemas.openxmlformats.org/officeDocument/2006/relationships/hyperlink" Target="http://www.soyuzproekt.ru/ntd/7234.htm" TargetMode="External"/><Relationship Id="rId38" Type="http://schemas.openxmlformats.org/officeDocument/2006/relationships/hyperlink" Target="http://www.soyuzproekt.ru/ntd/882.htm" TargetMode="External"/><Relationship Id="rId46" Type="http://schemas.openxmlformats.org/officeDocument/2006/relationships/image" Target="media/image2.gif"/><Relationship Id="rId59" Type="http://schemas.openxmlformats.org/officeDocument/2006/relationships/image" Target="media/image5.gif"/><Relationship Id="rId67" Type="http://schemas.openxmlformats.org/officeDocument/2006/relationships/hyperlink" Target="http://www.soyuzproekt.ru/ntd/882.htm" TargetMode="External"/><Relationship Id="rId103" Type="http://schemas.openxmlformats.org/officeDocument/2006/relationships/hyperlink" Target="http://www.soyuzproekt.ru/ntd/882.htm" TargetMode="External"/><Relationship Id="rId20" Type="http://schemas.openxmlformats.org/officeDocument/2006/relationships/hyperlink" Target="http://www.soyuzproekt.ru/ntd/872.htm" TargetMode="External"/><Relationship Id="rId41" Type="http://schemas.openxmlformats.org/officeDocument/2006/relationships/hyperlink" Target="http://www.soyuzproekt.ru/ntd/882.htm" TargetMode="External"/><Relationship Id="rId54" Type="http://schemas.openxmlformats.org/officeDocument/2006/relationships/hyperlink" Target="http://www.soyuzproekt.ru/ntd/882.htm" TargetMode="External"/><Relationship Id="rId62" Type="http://schemas.openxmlformats.org/officeDocument/2006/relationships/hyperlink" Target="http://www.soyuzproekt.ru/ntd/882.htm" TargetMode="External"/><Relationship Id="rId70" Type="http://schemas.openxmlformats.org/officeDocument/2006/relationships/image" Target="media/image7.gif"/><Relationship Id="rId75" Type="http://schemas.openxmlformats.org/officeDocument/2006/relationships/image" Target="media/image10.gif"/><Relationship Id="rId83" Type="http://schemas.openxmlformats.org/officeDocument/2006/relationships/hyperlink" Target="http://www.soyuzproekt.ru/ntd/882.htm" TargetMode="External"/><Relationship Id="rId88" Type="http://schemas.openxmlformats.org/officeDocument/2006/relationships/hyperlink" Target="http://www.soyuzproekt.ru/ntd/882.htm" TargetMode="External"/><Relationship Id="rId91" Type="http://schemas.openxmlformats.org/officeDocument/2006/relationships/hyperlink" Target="http://www.soyuzproekt.ru/ntd/882.htm" TargetMode="External"/><Relationship Id="rId96" Type="http://schemas.openxmlformats.org/officeDocument/2006/relationships/hyperlink" Target="http://www.soyuzproekt.ru/ntd/88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yuzproekt.ru/ntd/684.htm" TargetMode="External"/><Relationship Id="rId15" Type="http://schemas.openxmlformats.org/officeDocument/2006/relationships/hyperlink" Target="http://www.soyuzproekt.ru/ntd/2838.htm" TargetMode="External"/><Relationship Id="rId23" Type="http://schemas.openxmlformats.org/officeDocument/2006/relationships/hyperlink" Target="http://www.soyuzproekt.ru/ntd/7244.htm" TargetMode="External"/><Relationship Id="rId28" Type="http://schemas.openxmlformats.org/officeDocument/2006/relationships/hyperlink" Target="http://www.soyuzproekt.ru/ntd/902.htm" TargetMode="External"/><Relationship Id="rId36" Type="http://schemas.openxmlformats.org/officeDocument/2006/relationships/hyperlink" Target="http://www.soyuzproekt.ru/ntd/879.htm" TargetMode="External"/><Relationship Id="rId49" Type="http://schemas.openxmlformats.org/officeDocument/2006/relationships/hyperlink" Target="http://www.soyuzproekt.ru/ntd/879.htm" TargetMode="External"/><Relationship Id="rId57" Type="http://schemas.openxmlformats.org/officeDocument/2006/relationships/image" Target="media/image3.gif"/><Relationship Id="rId106" Type="http://schemas.openxmlformats.org/officeDocument/2006/relationships/fontTable" Target="fontTable.xml"/><Relationship Id="rId10" Type="http://schemas.openxmlformats.org/officeDocument/2006/relationships/hyperlink" Target="http://www.soyuzproekt.ru/ntd/765.htm" TargetMode="External"/><Relationship Id="rId31" Type="http://schemas.openxmlformats.org/officeDocument/2006/relationships/hyperlink" Target="http://www.soyuzproekt.ru/ntd/7234.htm" TargetMode="External"/><Relationship Id="rId44" Type="http://schemas.openxmlformats.org/officeDocument/2006/relationships/image" Target="media/image1.gif"/><Relationship Id="rId52" Type="http://schemas.openxmlformats.org/officeDocument/2006/relationships/hyperlink" Target="http://www.soyuzproekt.ru/ntd/902.htm" TargetMode="External"/><Relationship Id="rId60" Type="http://schemas.openxmlformats.org/officeDocument/2006/relationships/hyperlink" Target="http://www.soyuzproekt.ru/ntd/882.htm" TargetMode="External"/><Relationship Id="rId65" Type="http://schemas.openxmlformats.org/officeDocument/2006/relationships/hyperlink" Target="http://www.soyuzproekt.ru/ntd/7234.htm" TargetMode="External"/><Relationship Id="rId73" Type="http://schemas.openxmlformats.org/officeDocument/2006/relationships/image" Target="media/image9.gif"/><Relationship Id="rId78" Type="http://schemas.openxmlformats.org/officeDocument/2006/relationships/hyperlink" Target="http://www.soyuzproekt.ru/ntd/684.htm" TargetMode="External"/><Relationship Id="rId81" Type="http://schemas.openxmlformats.org/officeDocument/2006/relationships/hyperlink" Target="http://www.soyuzproekt.ru/ntd/882.htm" TargetMode="External"/><Relationship Id="rId86" Type="http://schemas.openxmlformats.org/officeDocument/2006/relationships/hyperlink" Target="http://www.soyuzproekt.ru/ntd/882.htm" TargetMode="External"/><Relationship Id="rId94" Type="http://schemas.openxmlformats.org/officeDocument/2006/relationships/hyperlink" Target="http://www.soyuzproekt.ru/ntd/882.htm" TargetMode="External"/><Relationship Id="rId99" Type="http://schemas.openxmlformats.org/officeDocument/2006/relationships/hyperlink" Target="http://www.soyuzproekt.ru/ntd/882.htm" TargetMode="External"/><Relationship Id="rId101" Type="http://schemas.openxmlformats.org/officeDocument/2006/relationships/hyperlink" Target="http://www.soyuzproekt.ru/ntd/882.htm" TargetMode="External"/><Relationship Id="rId4" Type="http://schemas.openxmlformats.org/officeDocument/2006/relationships/hyperlink" Target="http://www.soyuzproekt.ru/ntd/681.htm" TargetMode="External"/><Relationship Id="rId9" Type="http://schemas.openxmlformats.org/officeDocument/2006/relationships/hyperlink" Target="http://www.soyuzproekt.ru/ntd/875.htm" TargetMode="External"/><Relationship Id="rId13" Type="http://schemas.openxmlformats.org/officeDocument/2006/relationships/hyperlink" Target="http://www.soyuzproekt.ru/ntd/2915.htm" TargetMode="External"/><Relationship Id="rId18" Type="http://schemas.openxmlformats.org/officeDocument/2006/relationships/hyperlink" Target="http://www.soyuzproekt.ru/ntd/2838.htm" TargetMode="External"/><Relationship Id="rId39" Type="http://schemas.openxmlformats.org/officeDocument/2006/relationships/hyperlink" Target="http://www.soyuzproekt.ru/ntd/902.htm" TargetMode="External"/><Relationship Id="rId34" Type="http://schemas.openxmlformats.org/officeDocument/2006/relationships/hyperlink" Target="http://www.soyuzproekt.ru/ntd/910.htm" TargetMode="External"/><Relationship Id="rId50" Type="http://schemas.openxmlformats.org/officeDocument/2006/relationships/hyperlink" Target="http://www.soyuzproekt.ru/ntd/882.htm" TargetMode="External"/><Relationship Id="rId55" Type="http://schemas.openxmlformats.org/officeDocument/2006/relationships/hyperlink" Target="http://www.soyuzproekt.ru/ntd/882.htm" TargetMode="External"/><Relationship Id="rId76" Type="http://schemas.openxmlformats.org/officeDocument/2006/relationships/hyperlink" Target="http://www.soyuzproekt.ru/ntd/882.htm" TargetMode="External"/><Relationship Id="rId97" Type="http://schemas.openxmlformats.org/officeDocument/2006/relationships/hyperlink" Target="http://www.soyuzproekt.ru/ntd/882.htm" TargetMode="External"/><Relationship Id="rId104" Type="http://schemas.openxmlformats.org/officeDocument/2006/relationships/hyperlink" Target="http://www.soyuzproekt.ru/ntd/88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15961</Words>
  <Characters>90980</Characters>
  <Application>Microsoft Office Word</Application>
  <DocSecurity>0</DocSecurity>
  <Lines>758</Lines>
  <Paragraphs>213</Paragraphs>
  <ScaleCrop>false</ScaleCrop>
  <Company/>
  <LinksUpToDate>false</LinksUpToDate>
  <CharactersWithSpaces>106728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2015-04-16T11:14:00Z</dcterms:created>
  <dcterms:modified xsi:type="dcterms:W3CDTF">2015-04-16T11:16:00Z</dcterms:modified>
</cp:coreProperties>
</file>